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EA" w:rsidRPr="00057ED4" w:rsidRDefault="00B91FEA" w:rsidP="00B91FEA">
      <w:pPr>
        <w:rPr>
          <w:b/>
          <w:bCs/>
          <w:lang w:val="nb-NO"/>
        </w:rPr>
      </w:pPr>
      <w:r w:rsidRPr="00057ED4">
        <w:rPr>
          <w:b/>
          <w:bCs/>
          <w:lang w:val="nb-NO"/>
        </w:rPr>
        <w:t>BỘ GIÁO DỤC VÀ ĐÀO TẠO</w:t>
      </w:r>
    </w:p>
    <w:p w:rsidR="00B91FEA" w:rsidRPr="00057ED4" w:rsidRDefault="00B91FEA" w:rsidP="00B91FEA">
      <w:pPr>
        <w:jc w:val="center"/>
        <w:rPr>
          <w:b/>
          <w:bCs/>
          <w:lang w:val="nb-NO"/>
        </w:rPr>
      </w:pPr>
    </w:p>
    <w:p w:rsidR="00B91FEA" w:rsidRPr="00057ED4" w:rsidRDefault="00B91FEA" w:rsidP="00B91FEA">
      <w:pPr>
        <w:spacing w:before="120" w:after="120"/>
        <w:jc w:val="center"/>
        <w:rPr>
          <w:b/>
          <w:bCs/>
          <w:lang w:val="nb-NO"/>
        </w:rPr>
      </w:pPr>
      <w:r w:rsidRPr="00057ED4">
        <w:rPr>
          <w:b/>
          <w:bCs/>
          <w:lang w:val="nb-NO"/>
        </w:rPr>
        <w:t>HƯỚNG DẪN THỰC HIỆN ĐIỀU CHỈNH NỘI DUNG DẠY HỌC</w:t>
      </w:r>
    </w:p>
    <w:p w:rsidR="00B91FEA" w:rsidRPr="00057ED4" w:rsidRDefault="00B91FEA" w:rsidP="00B91FEA">
      <w:pPr>
        <w:spacing w:before="120" w:after="120"/>
        <w:jc w:val="center"/>
        <w:rPr>
          <w:b/>
          <w:bCs/>
          <w:lang w:val="nb-NO"/>
        </w:rPr>
      </w:pPr>
      <w:r w:rsidRPr="00057ED4">
        <w:rPr>
          <w:b/>
          <w:bCs/>
          <w:lang w:val="nb-NO"/>
        </w:rPr>
        <w:t>MÔN GDCD, CẤP THPT</w:t>
      </w:r>
    </w:p>
    <w:p w:rsidR="00B91FEA" w:rsidRPr="00057ED4" w:rsidRDefault="00B91FEA" w:rsidP="00B91FEA">
      <w:pPr>
        <w:spacing w:before="120" w:after="120"/>
        <w:jc w:val="center"/>
        <w:rPr>
          <w:i/>
          <w:lang w:val="nb-NO"/>
        </w:rPr>
      </w:pPr>
      <w:r w:rsidRPr="00057ED4">
        <w:rPr>
          <w:bCs/>
          <w:i/>
          <w:lang w:val="nb-NO"/>
        </w:rPr>
        <w:t>(Kèm theo Công văn số 5842/BGDĐT-VP ngày 01 tháng 9</w:t>
      </w:r>
      <w:r>
        <w:rPr>
          <w:bCs/>
          <w:i/>
          <w:lang w:val="nb-NO"/>
        </w:rPr>
        <w:t xml:space="preserve"> </w:t>
      </w:r>
      <w:r w:rsidRPr="00057ED4">
        <w:rPr>
          <w:bCs/>
          <w:i/>
          <w:lang w:val="nb-NO"/>
        </w:rPr>
        <w:t>năm 2011 của Bộ Giáo dục và Đào tạo)</w:t>
      </w:r>
    </w:p>
    <w:p w:rsidR="00B91FEA" w:rsidRPr="00057ED4" w:rsidRDefault="00B91FEA" w:rsidP="00B91FEA">
      <w:pPr>
        <w:spacing w:before="120" w:after="120"/>
        <w:jc w:val="center"/>
        <w:rPr>
          <w:bCs/>
          <w:i/>
          <w:lang w:val="nb-NO"/>
        </w:rPr>
      </w:pPr>
    </w:p>
    <w:p w:rsidR="00B91FEA" w:rsidRPr="00057ED4" w:rsidRDefault="00B91FEA" w:rsidP="00B91FEA">
      <w:pPr>
        <w:spacing w:before="120" w:after="120"/>
        <w:ind w:firstLine="720"/>
        <w:rPr>
          <w:b/>
          <w:lang w:val="nb-NO"/>
        </w:rPr>
      </w:pPr>
      <w:r w:rsidRPr="00057ED4">
        <w:rPr>
          <w:b/>
          <w:lang w:val="nb-NO"/>
        </w:rPr>
        <w:t xml:space="preserve">1. Mục đích </w:t>
      </w:r>
    </w:p>
    <w:p w:rsidR="00B91FEA" w:rsidRPr="00057ED4" w:rsidRDefault="00B91FEA" w:rsidP="00B91FEA">
      <w:pPr>
        <w:spacing w:before="120" w:after="120"/>
        <w:ind w:firstLine="720"/>
        <w:rPr>
          <w:lang w:val="nb-NO"/>
        </w:rPr>
      </w:pPr>
      <w:r w:rsidRPr="00057ED4">
        <w:rPr>
          <w:lang w:val="nb-NO"/>
        </w:rPr>
        <w:t xml:space="preserve"> Điều chỉnh nội dung dạy học để dạy học phù hợp với chuẩn kiến thức, kĩ năng của chương trình giáo dục phổ thông (CT), phù hợp với thời lượng dạy học và điều kiện thực tế các nhà trường, góp phần nâng cao chất lượng dạy học và giáo dục.</w:t>
      </w:r>
    </w:p>
    <w:p w:rsidR="00B91FEA" w:rsidRPr="00057ED4" w:rsidRDefault="00B91FEA" w:rsidP="00B91FEA">
      <w:pPr>
        <w:tabs>
          <w:tab w:val="left" w:pos="6540"/>
        </w:tabs>
        <w:spacing w:before="120" w:after="120"/>
        <w:ind w:firstLine="720"/>
        <w:rPr>
          <w:b/>
          <w:lang w:val="nb-NO"/>
        </w:rPr>
      </w:pPr>
      <w:r w:rsidRPr="00057ED4">
        <w:rPr>
          <w:b/>
          <w:lang w:val="nb-NO"/>
        </w:rPr>
        <w:t xml:space="preserve">2. Nguyên tắc </w:t>
      </w:r>
    </w:p>
    <w:p w:rsidR="00B91FEA" w:rsidRPr="00057ED4" w:rsidRDefault="00B91FEA" w:rsidP="00B91FEA">
      <w:pPr>
        <w:pStyle w:val="ListParagraph1"/>
        <w:spacing w:after="120" w:line="240" w:lineRule="auto"/>
        <w:ind w:left="0" w:firstLine="720"/>
        <w:rPr>
          <w:rFonts w:ascii="Times New Roman" w:hAnsi="Times New Roman"/>
          <w:spacing w:val="-6"/>
          <w:sz w:val="24"/>
          <w:szCs w:val="24"/>
          <w:lang w:val="nb-NO"/>
        </w:rPr>
      </w:pPr>
      <w:r w:rsidRPr="00057ED4">
        <w:rPr>
          <w:rFonts w:ascii="Times New Roman" w:hAnsi="Times New Roman"/>
          <w:sz w:val="24"/>
          <w:szCs w:val="24"/>
          <w:lang w:val="nb-NO"/>
        </w:rPr>
        <w:t>Điều chỉnh nội dung dạy học theo hướng</w:t>
      </w:r>
      <w:r w:rsidRPr="00057ED4">
        <w:rPr>
          <w:rFonts w:ascii="Times New Roman" w:hAnsi="Times New Roman"/>
          <w:spacing w:val="-6"/>
          <w:sz w:val="24"/>
          <w:szCs w:val="24"/>
          <w:lang w:val="nb-NO"/>
        </w:rPr>
        <w:t xml:space="preserve"> tinh giảm các nội dung </w:t>
      </w:r>
      <w:r w:rsidRPr="00057ED4">
        <w:rPr>
          <w:rFonts w:ascii="Times New Roman" w:hAnsi="Times New Roman"/>
          <w:sz w:val="24"/>
          <w:szCs w:val="24"/>
          <w:lang w:val="nb-NO"/>
        </w:rPr>
        <w:t xml:space="preserve">để giáo viên, học sinh (GV, HS) dành thời gian cho các nội dung khác, tạo thêm điều kiện cho GV đổi mới phương pháp dạy học theo yêu cầu của CT. </w:t>
      </w:r>
      <w:r w:rsidRPr="00057ED4">
        <w:rPr>
          <w:rFonts w:ascii="Times New Roman" w:hAnsi="Times New Roman"/>
          <w:spacing w:val="-6"/>
          <w:sz w:val="24"/>
          <w:szCs w:val="24"/>
          <w:lang w:val="nb-NO"/>
        </w:rPr>
        <w:t>Việc điều chỉnh nội dung dạy học thực hiện theo các nguyên tắc sau đây:</w:t>
      </w:r>
    </w:p>
    <w:p w:rsidR="00B91FEA" w:rsidRPr="00057ED4" w:rsidRDefault="00B91FEA" w:rsidP="00B91FEA">
      <w:pPr>
        <w:spacing w:before="120" w:after="120"/>
        <w:ind w:firstLine="720"/>
        <w:rPr>
          <w:lang w:val="nb-NO"/>
        </w:rPr>
      </w:pPr>
      <w:r w:rsidRPr="00057ED4">
        <w:rPr>
          <w:lang w:val="nb-NO"/>
        </w:rPr>
        <w:t>(1) Đảm bảo mục tiêu giáo dục của chương trình, sách giáo khoa (SGK) theo qui định của Luật Giáo dục.</w:t>
      </w:r>
    </w:p>
    <w:p w:rsidR="00B91FEA" w:rsidRPr="00057ED4" w:rsidRDefault="00B91FEA" w:rsidP="00B91FEA">
      <w:pPr>
        <w:spacing w:before="120" w:after="120"/>
        <w:ind w:firstLine="720"/>
        <w:rPr>
          <w:lang w:val="nb-NO"/>
        </w:rPr>
      </w:pPr>
      <w:r w:rsidRPr="00057ED4">
        <w:rPr>
          <w:lang w:val="nb-NO"/>
        </w:rPr>
        <w:t>(2) Đảm bảo tính lôgic của mạch kiến thức và tính thống nhất giữa các bộ môn; không thay đổi CT, SGK hiện hành. </w:t>
      </w:r>
    </w:p>
    <w:p w:rsidR="00B91FEA" w:rsidRPr="00057ED4" w:rsidRDefault="00B91FEA" w:rsidP="00B91FEA">
      <w:pPr>
        <w:spacing w:before="120" w:after="120"/>
        <w:ind w:firstLine="720"/>
        <w:rPr>
          <w:lang w:val="nb-NO"/>
        </w:rPr>
      </w:pPr>
      <w:r w:rsidRPr="00057ED4">
        <w:rPr>
          <w:lang w:val="nb-NO"/>
        </w:rPr>
        <w:t>(3) Không thay đổi thời lượng dạy học đối với mỗi môn học trong một lớp và trong mỗi cấp học.</w:t>
      </w:r>
    </w:p>
    <w:p w:rsidR="00B91FEA" w:rsidRPr="00057ED4" w:rsidRDefault="00B91FEA" w:rsidP="00B91FEA">
      <w:pPr>
        <w:spacing w:before="120" w:after="120"/>
        <w:ind w:firstLine="720"/>
        <w:rPr>
          <w:lang w:val="nb-NO"/>
        </w:rPr>
      </w:pPr>
      <w:r w:rsidRPr="00057ED4">
        <w:rPr>
          <w:lang w:val="nb-NO"/>
        </w:rPr>
        <w:t>(4) Thuận lợi cho việc tổ chức thực hiện tại các cơ sở giáo dục.</w:t>
      </w:r>
    </w:p>
    <w:p w:rsidR="00B91FEA" w:rsidRPr="00057ED4" w:rsidRDefault="00B91FEA" w:rsidP="00B91FEA">
      <w:pPr>
        <w:spacing w:before="120" w:after="120"/>
        <w:ind w:firstLine="720"/>
        <w:rPr>
          <w:b/>
          <w:lang w:val="nb-NO"/>
        </w:rPr>
      </w:pPr>
      <w:r w:rsidRPr="00057ED4">
        <w:rPr>
          <w:b/>
          <w:lang w:val="nb-NO"/>
        </w:rPr>
        <w:t>3. Nội dung điều chỉnh</w:t>
      </w:r>
    </w:p>
    <w:p w:rsidR="00B91FEA" w:rsidRPr="00057ED4" w:rsidRDefault="00B91FEA" w:rsidP="00B91FEA">
      <w:pPr>
        <w:spacing w:before="120" w:after="120"/>
        <w:ind w:firstLine="720"/>
        <w:rPr>
          <w:lang w:val="nb-NO"/>
        </w:rPr>
      </w:pPr>
      <w:r w:rsidRPr="00057ED4">
        <w:rPr>
          <w:lang w:val="nb-NO"/>
        </w:rPr>
        <w:t>Việc điều chỉnh nội dung dạy học tập trung vào những nhóm nội dung chính sau:</w:t>
      </w:r>
    </w:p>
    <w:p w:rsidR="00B91FEA" w:rsidRPr="00057ED4" w:rsidRDefault="00B91FEA" w:rsidP="00B91FEA">
      <w:pPr>
        <w:spacing w:before="120" w:after="120"/>
        <w:ind w:firstLine="720"/>
        <w:rPr>
          <w:lang w:val="nb-NO"/>
        </w:rPr>
      </w:pPr>
      <w:r w:rsidRPr="00057ED4">
        <w:rPr>
          <w:lang w:val="nb-NO"/>
        </w:rPr>
        <w:t xml:space="preserve">(1) Những nội dung trùng lặp trong CT, SGK của nhiều môn học khác nhau. </w:t>
      </w:r>
    </w:p>
    <w:p w:rsidR="00B91FEA" w:rsidRPr="00057ED4" w:rsidRDefault="00B91FEA" w:rsidP="00B91FEA">
      <w:pPr>
        <w:spacing w:before="120" w:after="120"/>
        <w:ind w:firstLine="720"/>
        <w:rPr>
          <w:lang w:val="nb-NO"/>
        </w:rPr>
      </w:pPr>
      <w:r w:rsidRPr="00057ED4">
        <w:rPr>
          <w:lang w:val="nb-NO"/>
        </w:rPr>
        <w:t xml:space="preserve">(2) Những nội dung trùng lặp, có cả ở CT, SGK của lớp dưới và lớp trên do hạn chế của cách xây dựng CT, SGK theo quan điểm đồng tâm. </w:t>
      </w:r>
    </w:p>
    <w:p w:rsidR="00B91FEA" w:rsidRPr="00057ED4" w:rsidRDefault="00B91FEA" w:rsidP="00B91FEA">
      <w:pPr>
        <w:spacing w:before="120" w:after="120"/>
        <w:ind w:firstLine="720"/>
        <w:rPr>
          <w:lang w:val="nb-NO"/>
        </w:rPr>
      </w:pPr>
      <w:r w:rsidRPr="00057ED4">
        <w:rPr>
          <w:lang w:val="nb-NO"/>
        </w:rPr>
        <w:t xml:space="preserve">(3) Những nội dung, bài tập, câu hỏi trong SGK không thuộc nội dung của CT hoặc yêu cầu vận dụng kiến thức quá sâu, không phù hợp trình độ nhận thức và tâm sinh lý lứa tuổi học sinh. </w:t>
      </w:r>
    </w:p>
    <w:p w:rsidR="00B91FEA" w:rsidRPr="00057ED4" w:rsidRDefault="00B91FEA" w:rsidP="00B91FEA">
      <w:pPr>
        <w:spacing w:before="120" w:after="120"/>
        <w:ind w:firstLine="720"/>
        <w:rPr>
          <w:lang w:val="nb-NO"/>
        </w:rPr>
      </w:pPr>
      <w:r w:rsidRPr="00057ED4">
        <w:rPr>
          <w:lang w:val="nb-NO"/>
        </w:rPr>
        <w:t>(4) Những nội dung trong SGK trước đây sắp xếp chưa hợp lý.</w:t>
      </w:r>
    </w:p>
    <w:p w:rsidR="00B91FEA" w:rsidRPr="00057ED4" w:rsidRDefault="00B91FEA" w:rsidP="00B91FEA">
      <w:pPr>
        <w:spacing w:before="120" w:after="120"/>
        <w:ind w:firstLine="720"/>
        <w:rPr>
          <w:lang w:val="nb-NO"/>
        </w:rPr>
      </w:pPr>
      <w:r w:rsidRPr="00057ED4">
        <w:rPr>
          <w:lang w:val="nb-NO"/>
        </w:rPr>
        <w:t xml:space="preserve">(5) Những nội dung mang đặc điểm địa phương, không phù hợp với các vùng miền khác nhau. </w:t>
      </w:r>
    </w:p>
    <w:p w:rsidR="00B91FEA" w:rsidRPr="00057ED4" w:rsidRDefault="00B91FEA" w:rsidP="00B91FEA">
      <w:pPr>
        <w:spacing w:before="120" w:after="120"/>
        <w:ind w:firstLine="720"/>
        <w:rPr>
          <w:b/>
          <w:lang w:val="nb-NO"/>
        </w:rPr>
      </w:pPr>
      <w:r w:rsidRPr="00057ED4">
        <w:rPr>
          <w:b/>
          <w:lang w:val="nb-NO"/>
        </w:rPr>
        <w:t>4. Thời gian thực hiện</w:t>
      </w:r>
    </w:p>
    <w:p w:rsidR="00B91FEA" w:rsidRPr="00057ED4" w:rsidRDefault="00B91FEA" w:rsidP="00B91FEA">
      <w:pPr>
        <w:spacing w:before="120" w:after="120"/>
        <w:ind w:firstLine="720"/>
        <w:rPr>
          <w:lang w:val="nb-NO"/>
        </w:rPr>
      </w:pPr>
      <w:r w:rsidRPr="00057ED4">
        <w:rPr>
          <w:lang w:val="nb-NO"/>
        </w:rPr>
        <w:t>Hướng dẫn thực hiện điều chỉnh nội dung dạy học được áp dụng từ</w:t>
      </w:r>
      <w:r>
        <w:rPr>
          <w:lang w:val="nb-NO"/>
        </w:rPr>
        <w:t xml:space="preserve"> </w:t>
      </w:r>
      <w:r w:rsidRPr="00057ED4">
        <w:rPr>
          <w:lang w:val="nb-NO"/>
        </w:rPr>
        <w:t xml:space="preserve">năm học 2011 - 2012. </w:t>
      </w:r>
    </w:p>
    <w:p w:rsidR="00B91FEA" w:rsidRPr="00057ED4" w:rsidRDefault="00B91FEA" w:rsidP="00B91FEA">
      <w:pPr>
        <w:pStyle w:val="ListParagraph1"/>
        <w:spacing w:after="120" w:line="240" w:lineRule="auto"/>
        <w:ind w:left="0" w:firstLine="720"/>
        <w:rPr>
          <w:rFonts w:ascii="Times New Roman" w:hAnsi="Times New Roman"/>
          <w:b/>
          <w:sz w:val="24"/>
          <w:szCs w:val="24"/>
          <w:lang w:val="nb-NO"/>
        </w:rPr>
      </w:pPr>
      <w:r w:rsidRPr="00057ED4">
        <w:rPr>
          <w:rFonts w:ascii="Times New Roman" w:hAnsi="Times New Roman"/>
          <w:b/>
          <w:sz w:val="24"/>
          <w:szCs w:val="24"/>
          <w:lang w:val="nb-NO"/>
        </w:rPr>
        <w:t xml:space="preserve">5. Hướng dẫn thực hiện các nội dung </w:t>
      </w:r>
    </w:p>
    <w:p w:rsidR="00B91FEA" w:rsidRPr="00057ED4" w:rsidRDefault="00B91FEA" w:rsidP="00B91FEA">
      <w:pPr>
        <w:spacing w:before="120" w:after="120"/>
        <w:ind w:firstLine="720"/>
        <w:rPr>
          <w:lang w:val="nb-NO"/>
        </w:rPr>
      </w:pPr>
      <w:r w:rsidRPr="00057ED4">
        <w:rPr>
          <w:lang w:val="nb-NO"/>
        </w:rPr>
        <w:lastRenderedPageBreak/>
        <w:t>- Hướng dẫn này dựa trên SGK của Nhà xuất bản Giáo dục Việt Nam ấn hành năm 2011, là SGK của chương trình chuẩn đối với cấp THPT. Nếu GV và HS sử dụng SGK của các năm khác thì cần đối chiếu với SGK năm 2011 để điều chỉnh, áp dụng cho phù hợp. Toàn bộ văn bản này được nhà trường in sao và gửi cho tất cả GV bộ môn.</w:t>
      </w:r>
    </w:p>
    <w:p w:rsidR="00B91FEA" w:rsidRPr="00057ED4" w:rsidRDefault="00B91FEA" w:rsidP="00B91FEA">
      <w:pPr>
        <w:spacing w:before="120" w:after="120"/>
        <w:ind w:firstLine="720"/>
        <w:rPr>
          <w:lang w:val="nb-NO"/>
        </w:rPr>
      </w:pPr>
      <w:r w:rsidRPr="00057ED4">
        <w:rPr>
          <w:lang w:val="nb-NO"/>
        </w:rPr>
        <w:t>- Ngoài các nội dung đã hướng dẫn cụ thể trong văn bản, cần lưu ý thêm một số vấn đề đối với các nội dung được hướng dẫn là “không dạy” hoặc “đọc thêm”, những câu hỏi và bài tập không yêu cầu HS làm trong cột Hướng dẫn thực hiện ở các bảng dưới đây như</w:t>
      </w:r>
      <w:r>
        <w:rPr>
          <w:lang w:val="nb-NO"/>
        </w:rPr>
        <w:t xml:space="preserve"> </w:t>
      </w:r>
      <w:r w:rsidRPr="00057ED4">
        <w:rPr>
          <w:lang w:val="nb-NO"/>
        </w:rPr>
        <w:t>sau:</w:t>
      </w:r>
    </w:p>
    <w:p w:rsidR="00B91FEA" w:rsidRPr="00057ED4" w:rsidRDefault="00B91FEA" w:rsidP="00B91FEA">
      <w:pPr>
        <w:spacing w:before="120" w:after="120"/>
        <w:ind w:firstLine="720"/>
        <w:rPr>
          <w:lang w:val="nb-NO"/>
        </w:rPr>
      </w:pPr>
      <w:r w:rsidRPr="00057ED4">
        <w:rPr>
          <w:lang w:val="nb-NO"/>
        </w:rPr>
        <w:t xml:space="preserve">+ Dành thời lượng của các nội dung này cho các nội dung khác hoặc sử dụng để luyện tập, củng cố, hướng dẫn thực hành cho HS. </w:t>
      </w:r>
    </w:p>
    <w:p w:rsidR="00B91FEA" w:rsidRPr="00057ED4" w:rsidRDefault="00B91FEA" w:rsidP="00B91FEA">
      <w:pPr>
        <w:spacing w:before="120" w:after="120"/>
        <w:ind w:firstLine="720"/>
        <w:rPr>
          <w:lang w:val="nb-NO"/>
        </w:rPr>
      </w:pPr>
      <w:r w:rsidRPr="00057ED4">
        <w:rPr>
          <w:lang w:val="nb-NO"/>
        </w:rPr>
        <w:t>+ Không ra bài tập và không kiểm tra, đánh giá kết quả học tập của HS vào những nội dung này, tuy nhiên, GV và HS vẫn có thể tham khảo các nội dung đó để có thêm sự hiểu biết cho bản thân.</w:t>
      </w:r>
    </w:p>
    <w:p w:rsidR="00B91FEA" w:rsidRPr="00057ED4" w:rsidRDefault="00B91FEA" w:rsidP="00B91FEA">
      <w:pPr>
        <w:spacing w:before="120" w:after="120"/>
        <w:ind w:firstLine="720"/>
        <w:rPr>
          <w:lang w:val="nb-NO"/>
        </w:rPr>
      </w:pPr>
      <w:r w:rsidRPr="00057ED4">
        <w:rPr>
          <w:lang w:val="nb-NO"/>
        </w:rPr>
        <w:t xml:space="preserve">- Trên cơ sở khung phân phối chương trình của môn học, GV điều chỉnh phân phối chương trình chi tiết đảm bảo cân đối giữa nội dung và thời gian thực hiện, phù hợp với điều chỉnh nội dung dạy học dưới đây. </w:t>
      </w:r>
    </w:p>
    <w:p w:rsidR="00B91FEA" w:rsidRPr="00057ED4" w:rsidRDefault="00B91FEA" w:rsidP="00B91FEA">
      <w:pPr>
        <w:spacing w:line="400" w:lineRule="exact"/>
        <w:ind w:firstLine="720"/>
        <w:rPr>
          <w:b/>
          <w:lang w:val="nb-NO"/>
        </w:rPr>
      </w:pPr>
      <w:r w:rsidRPr="00057ED4">
        <w:rPr>
          <w:b/>
          <w:lang w:val="nb-NO"/>
        </w:rPr>
        <w:t>5.1. Lớp 10</w:t>
      </w:r>
    </w:p>
    <w:p w:rsidR="00B91FEA" w:rsidRPr="00057ED4" w:rsidRDefault="00B91FEA" w:rsidP="00B91FEA">
      <w:pPr>
        <w:spacing w:line="400" w:lineRule="exact"/>
        <w:ind w:firstLine="720"/>
        <w:rPr>
          <w:b/>
          <w:lang w:val="nb-NO"/>
        </w:rPr>
      </w:pPr>
    </w:p>
    <w:tbl>
      <w:tblPr>
        <w:tblW w:w="13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3570"/>
        <w:gridCol w:w="1103"/>
        <w:gridCol w:w="5433"/>
        <w:gridCol w:w="2284"/>
      </w:tblGrid>
      <w:tr w:rsidR="00B91FEA" w:rsidRPr="00057ED4" w:rsidTr="005B3363">
        <w:tc>
          <w:tcPr>
            <w:tcW w:w="870" w:type="dxa"/>
          </w:tcPr>
          <w:p w:rsidR="00B91FEA" w:rsidRPr="00057ED4" w:rsidRDefault="00B91FEA" w:rsidP="005B3363">
            <w:pPr>
              <w:jc w:val="center"/>
              <w:rPr>
                <w:b/>
              </w:rPr>
            </w:pPr>
            <w:r w:rsidRPr="00057ED4">
              <w:rPr>
                <w:b/>
              </w:rPr>
              <w:t>STT</w:t>
            </w:r>
          </w:p>
        </w:tc>
        <w:tc>
          <w:tcPr>
            <w:tcW w:w="3570" w:type="dxa"/>
          </w:tcPr>
          <w:p w:rsidR="00B91FEA" w:rsidRPr="00057ED4" w:rsidRDefault="00B91FEA" w:rsidP="005B3363">
            <w:pPr>
              <w:jc w:val="center"/>
              <w:rPr>
                <w:b/>
              </w:rPr>
            </w:pPr>
            <w:r w:rsidRPr="00057ED4">
              <w:rPr>
                <w:b/>
              </w:rPr>
              <w:t>Tên bài</w:t>
            </w:r>
          </w:p>
        </w:tc>
        <w:tc>
          <w:tcPr>
            <w:tcW w:w="1103" w:type="dxa"/>
          </w:tcPr>
          <w:p w:rsidR="00B91FEA" w:rsidRPr="00057ED4" w:rsidRDefault="00B91FEA" w:rsidP="005B3363">
            <w:pPr>
              <w:jc w:val="center"/>
              <w:rPr>
                <w:b/>
              </w:rPr>
            </w:pPr>
            <w:r w:rsidRPr="00057ED4">
              <w:rPr>
                <w:b/>
              </w:rPr>
              <w:t>Trang</w:t>
            </w:r>
          </w:p>
        </w:tc>
        <w:tc>
          <w:tcPr>
            <w:tcW w:w="5433" w:type="dxa"/>
          </w:tcPr>
          <w:p w:rsidR="00B91FEA" w:rsidRPr="00057ED4" w:rsidRDefault="00B91FEA" w:rsidP="005B3363">
            <w:pPr>
              <w:jc w:val="center"/>
              <w:rPr>
                <w:b/>
              </w:rPr>
            </w:pPr>
            <w:r w:rsidRPr="00057ED4">
              <w:rPr>
                <w:b/>
              </w:rPr>
              <w:t>Nội dung điều chỉnh</w:t>
            </w:r>
          </w:p>
        </w:tc>
        <w:tc>
          <w:tcPr>
            <w:tcW w:w="2284" w:type="dxa"/>
          </w:tcPr>
          <w:p w:rsidR="00B91FEA" w:rsidRPr="00057ED4" w:rsidRDefault="00B91FEA" w:rsidP="005B3363">
            <w:pPr>
              <w:jc w:val="center"/>
              <w:rPr>
                <w:b/>
              </w:rPr>
            </w:pPr>
            <w:r w:rsidRPr="00057ED4">
              <w:rPr>
                <w:b/>
              </w:rPr>
              <w:t>Hướng dẫn thực hiện</w:t>
            </w:r>
          </w:p>
        </w:tc>
      </w:tr>
      <w:tr w:rsidR="00B91FEA" w:rsidRPr="00057ED4" w:rsidTr="005B3363">
        <w:tc>
          <w:tcPr>
            <w:tcW w:w="870" w:type="dxa"/>
          </w:tcPr>
          <w:p w:rsidR="00B91FEA" w:rsidRPr="00057ED4" w:rsidRDefault="00B91FEA" w:rsidP="005B3363">
            <w:pPr>
              <w:jc w:val="center"/>
            </w:pPr>
            <w:r w:rsidRPr="00057ED4">
              <w:t>1</w:t>
            </w:r>
          </w:p>
        </w:tc>
        <w:tc>
          <w:tcPr>
            <w:tcW w:w="3570" w:type="dxa"/>
          </w:tcPr>
          <w:p w:rsidR="00B91FEA" w:rsidRPr="00057ED4" w:rsidRDefault="00B91FEA" w:rsidP="005B3363">
            <w:pPr>
              <w:jc w:val="both"/>
              <w:rPr>
                <w:b/>
              </w:rPr>
            </w:pPr>
            <w:r w:rsidRPr="00057ED4">
              <w:rPr>
                <w:b/>
              </w:rPr>
              <w:t>Bài 1.</w:t>
            </w:r>
            <w:r w:rsidRPr="00057ED4">
              <w:t xml:space="preserve"> Thế giới quan duy vật và phương pháp luận biện chứng</w:t>
            </w:r>
          </w:p>
        </w:tc>
        <w:tc>
          <w:tcPr>
            <w:tcW w:w="1103" w:type="dxa"/>
          </w:tcPr>
          <w:p w:rsidR="00B91FEA" w:rsidRPr="00057ED4" w:rsidRDefault="00B91FEA" w:rsidP="005B3363">
            <w:pPr>
              <w:jc w:val="center"/>
            </w:pPr>
            <w:r w:rsidRPr="00057ED4">
              <w:t>8</w:t>
            </w:r>
          </w:p>
        </w:tc>
        <w:tc>
          <w:tcPr>
            <w:tcW w:w="5433" w:type="dxa"/>
          </w:tcPr>
          <w:p w:rsidR="00B91FEA" w:rsidRPr="00057ED4" w:rsidRDefault="00B91FEA" w:rsidP="005B3363">
            <w:pPr>
              <w:jc w:val="both"/>
              <w:rPr>
                <w:i/>
              </w:rPr>
            </w:pPr>
            <w:r w:rsidRPr="00057ED4">
              <w:t xml:space="preserve">- Mục 2: </w:t>
            </w:r>
            <w:r w:rsidRPr="00057ED4">
              <w:rPr>
                <w:i/>
              </w:rPr>
              <w:t>Chủ nghĩa duy vật biện chứng- sự thống nhất hữu cơ giữa thế giới quan duy vật và phương pháp luận biện chứng.</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rPr>
                <w:b/>
              </w:rPr>
            </w:pPr>
            <w:r w:rsidRPr="00057ED4">
              <w:t>- Câu hỏi 1, 2 phần Câu hỏi và bài tập.</w:t>
            </w:r>
          </w:p>
        </w:tc>
        <w:tc>
          <w:tcPr>
            <w:tcW w:w="2284" w:type="dxa"/>
          </w:tcPr>
          <w:p w:rsidR="00B91FEA" w:rsidRPr="00057ED4" w:rsidRDefault="00B91FEA" w:rsidP="005B3363">
            <w:pPr>
              <w:jc w:val="both"/>
            </w:pPr>
            <w:r w:rsidRPr="00057ED4">
              <w:t>- Không phân tích, chỉ nêu kết luận: Chủ nghĩa duy vật biện chứng là sự thống nhất hữu cơ giữa thế giới quan duy vật và phương pháp luận biện chứng.</w:t>
            </w:r>
          </w:p>
          <w:p w:rsidR="00B91FEA" w:rsidRPr="00057ED4" w:rsidRDefault="00B91FEA" w:rsidP="005B3363">
            <w:pPr>
              <w:jc w:val="both"/>
            </w:pPr>
            <w:r w:rsidRPr="00057ED4">
              <w:t>- Không yêu cầu HS trả lời</w:t>
            </w:r>
          </w:p>
        </w:tc>
      </w:tr>
      <w:tr w:rsidR="00B91FEA" w:rsidRPr="00057ED4" w:rsidTr="005B3363">
        <w:tc>
          <w:tcPr>
            <w:tcW w:w="870" w:type="dxa"/>
          </w:tcPr>
          <w:p w:rsidR="00B91FEA" w:rsidRPr="00057ED4" w:rsidRDefault="00B91FEA" w:rsidP="005B3363">
            <w:pPr>
              <w:jc w:val="center"/>
            </w:pPr>
            <w:r w:rsidRPr="00057ED4">
              <w:t>2</w:t>
            </w:r>
          </w:p>
        </w:tc>
        <w:tc>
          <w:tcPr>
            <w:tcW w:w="3570" w:type="dxa"/>
          </w:tcPr>
          <w:p w:rsidR="00B91FEA" w:rsidRPr="00057ED4" w:rsidRDefault="00B91FEA" w:rsidP="005B3363">
            <w:pPr>
              <w:jc w:val="both"/>
              <w:rPr>
                <w:b/>
              </w:rPr>
            </w:pPr>
            <w:r w:rsidRPr="00057ED4">
              <w:rPr>
                <w:b/>
              </w:rPr>
              <w:t xml:space="preserve">Bài 2. </w:t>
            </w:r>
            <w:r w:rsidRPr="00057ED4">
              <w:t>Thế giới vật chất tồn tại khách quan</w:t>
            </w:r>
          </w:p>
        </w:tc>
        <w:tc>
          <w:tcPr>
            <w:tcW w:w="1103" w:type="dxa"/>
          </w:tcPr>
          <w:p w:rsidR="00B91FEA" w:rsidRPr="00057ED4" w:rsidRDefault="00B91FEA" w:rsidP="005B3363">
            <w:pPr>
              <w:jc w:val="center"/>
            </w:pPr>
            <w:r w:rsidRPr="00057ED4">
              <w:t>12-18</w:t>
            </w:r>
          </w:p>
        </w:tc>
        <w:tc>
          <w:tcPr>
            <w:tcW w:w="5433" w:type="dxa"/>
          </w:tcPr>
          <w:p w:rsidR="00B91FEA" w:rsidRPr="00057ED4" w:rsidRDefault="00B91FEA" w:rsidP="005B3363">
            <w:pPr>
              <w:jc w:val="both"/>
            </w:pPr>
            <w:r w:rsidRPr="00057ED4">
              <w:t>Cả bài</w:t>
            </w:r>
          </w:p>
        </w:tc>
        <w:tc>
          <w:tcPr>
            <w:tcW w:w="2284" w:type="dxa"/>
          </w:tcPr>
          <w:p w:rsidR="00B91FEA" w:rsidRPr="00057ED4" w:rsidRDefault="00B91FEA" w:rsidP="005B3363">
            <w:pPr>
              <w:jc w:val="both"/>
            </w:pPr>
            <w:r w:rsidRPr="00057ED4">
              <w:t>Không dạy</w:t>
            </w:r>
          </w:p>
        </w:tc>
      </w:tr>
      <w:tr w:rsidR="00B91FEA" w:rsidRPr="00057ED4" w:rsidTr="005B3363">
        <w:tc>
          <w:tcPr>
            <w:tcW w:w="870" w:type="dxa"/>
          </w:tcPr>
          <w:p w:rsidR="00B91FEA" w:rsidRPr="00057ED4" w:rsidRDefault="00B91FEA" w:rsidP="005B3363">
            <w:pPr>
              <w:jc w:val="center"/>
              <w:rPr>
                <w:lang w:val="de-DE"/>
              </w:rPr>
            </w:pPr>
            <w:r w:rsidRPr="00057ED4">
              <w:rPr>
                <w:lang w:val="de-DE"/>
              </w:rPr>
              <w:t>3</w:t>
            </w:r>
          </w:p>
        </w:tc>
        <w:tc>
          <w:tcPr>
            <w:tcW w:w="3570" w:type="dxa"/>
          </w:tcPr>
          <w:p w:rsidR="00B91FEA" w:rsidRPr="00057ED4" w:rsidRDefault="00B91FEA" w:rsidP="005B3363">
            <w:pPr>
              <w:rPr>
                <w:b/>
                <w:lang w:val="de-DE"/>
              </w:rPr>
            </w:pPr>
            <w:r w:rsidRPr="00057ED4">
              <w:rPr>
                <w:b/>
                <w:lang w:val="de-DE"/>
              </w:rPr>
              <w:t>Bài 6.</w:t>
            </w:r>
            <w:r w:rsidRPr="00057ED4">
              <w:rPr>
                <w:lang w:val="de-DE"/>
              </w:rPr>
              <w:t xml:space="preserve"> Khuynh hướng phát triển của sự vật và hiện tượng</w:t>
            </w:r>
          </w:p>
        </w:tc>
        <w:tc>
          <w:tcPr>
            <w:tcW w:w="1103" w:type="dxa"/>
          </w:tcPr>
          <w:p w:rsidR="00B91FEA" w:rsidRPr="00057ED4" w:rsidRDefault="00B91FEA" w:rsidP="005B3363">
            <w:pPr>
              <w:jc w:val="center"/>
              <w:rPr>
                <w:lang w:val="de-DE"/>
              </w:rPr>
            </w:pPr>
            <w:r w:rsidRPr="00057ED4">
              <w:rPr>
                <w:lang w:val="de-DE"/>
              </w:rPr>
              <w:t>36</w:t>
            </w:r>
          </w:p>
        </w:tc>
        <w:tc>
          <w:tcPr>
            <w:tcW w:w="5433" w:type="dxa"/>
          </w:tcPr>
          <w:p w:rsidR="00B91FEA" w:rsidRPr="00057ED4" w:rsidRDefault="00B91FEA" w:rsidP="005B3363">
            <w:pPr>
              <w:rPr>
                <w:b/>
                <w:lang w:val="de-DE"/>
              </w:rPr>
            </w:pPr>
            <w:r w:rsidRPr="00057ED4">
              <w:rPr>
                <w:lang w:val="de-DE"/>
              </w:rPr>
              <w:t xml:space="preserve">Mục 2: </w:t>
            </w:r>
            <w:r w:rsidRPr="00057ED4">
              <w:rPr>
                <w:i/>
                <w:lang w:val="de-DE"/>
              </w:rPr>
              <w:t>Khuynh hướng phát triển của sự vật và hiện tượng (</w:t>
            </w:r>
            <w:r w:rsidRPr="00057ED4">
              <w:rPr>
                <w:lang w:val="de-DE"/>
              </w:rPr>
              <w:t>5 dòng đầu trang 37, đoạn nói về Văn kiện Đại hội IX</w:t>
            </w:r>
            <w:r w:rsidRPr="00057ED4">
              <w:rPr>
                <w:i/>
                <w:lang w:val="de-DE"/>
              </w:rPr>
              <w:t>)</w:t>
            </w:r>
          </w:p>
        </w:tc>
        <w:tc>
          <w:tcPr>
            <w:tcW w:w="2284" w:type="dxa"/>
          </w:tcPr>
          <w:p w:rsidR="00B91FEA" w:rsidRPr="00057ED4" w:rsidRDefault="00B91FEA" w:rsidP="005B3363">
            <w:pPr>
              <w:jc w:val="both"/>
              <w:rPr>
                <w:lang w:val="de-DE"/>
              </w:rPr>
            </w:pPr>
            <w:r>
              <w:rPr>
                <w:lang w:val="de-DE"/>
              </w:rPr>
              <w:t xml:space="preserve"> </w:t>
            </w:r>
          </w:p>
          <w:p w:rsidR="00B91FEA" w:rsidRPr="00057ED4" w:rsidRDefault="00B91FEA" w:rsidP="005B3363">
            <w:pPr>
              <w:jc w:val="both"/>
            </w:pPr>
            <w:r w:rsidRPr="00057ED4">
              <w:t>Không dạy</w:t>
            </w:r>
          </w:p>
          <w:p w:rsidR="00B91FEA" w:rsidRPr="00057ED4" w:rsidRDefault="00B91FEA" w:rsidP="005B3363">
            <w:pPr>
              <w:rPr>
                <w:lang w:val="de-DE"/>
              </w:rPr>
            </w:pPr>
          </w:p>
        </w:tc>
      </w:tr>
      <w:tr w:rsidR="00B91FEA" w:rsidRPr="00057ED4" w:rsidTr="005B3363">
        <w:tc>
          <w:tcPr>
            <w:tcW w:w="870" w:type="dxa"/>
          </w:tcPr>
          <w:p w:rsidR="00B91FEA" w:rsidRPr="00057ED4" w:rsidRDefault="00B91FEA" w:rsidP="005B3363">
            <w:pPr>
              <w:jc w:val="center"/>
              <w:rPr>
                <w:lang w:val="de-DE"/>
              </w:rPr>
            </w:pPr>
            <w:r w:rsidRPr="00057ED4">
              <w:rPr>
                <w:lang w:val="de-DE"/>
              </w:rPr>
              <w:t>4</w:t>
            </w:r>
          </w:p>
        </w:tc>
        <w:tc>
          <w:tcPr>
            <w:tcW w:w="3570" w:type="dxa"/>
          </w:tcPr>
          <w:p w:rsidR="00B91FEA" w:rsidRPr="00057ED4" w:rsidRDefault="00B91FEA" w:rsidP="005B3363">
            <w:pPr>
              <w:jc w:val="both"/>
              <w:rPr>
                <w:b/>
                <w:lang w:val="de-DE"/>
              </w:rPr>
            </w:pPr>
            <w:r w:rsidRPr="00057ED4">
              <w:rPr>
                <w:b/>
                <w:lang w:val="de-DE"/>
              </w:rPr>
              <w:t>Bài 7.</w:t>
            </w:r>
            <w:r w:rsidRPr="00057ED4">
              <w:rPr>
                <w:lang w:val="de-DE"/>
              </w:rPr>
              <w:t xml:space="preserve"> Thực tiễn và vai trò của thực tiễn đối với nhận thức</w:t>
            </w:r>
          </w:p>
        </w:tc>
        <w:tc>
          <w:tcPr>
            <w:tcW w:w="1103" w:type="dxa"/>
          </w:tcPr>
          <w:p w:rsidR="00B91FEA" w:rsidRPr="00057ED4" w:rsidRDefault="00B91FEA" w:rsidP="005B3363">
            <w:pPr>
              <w:jc w:val="center"/>
              <w:rPr>
                <w:lang w:val="de-DE"/>
              </w:rPr>
            </w:pPr>
            <w:r w:rsidRPr="00057ED4">
              <w:rPr>
                <w:lang w:val="de-DE"/>
              </w:rPr>
              <w:t>43</w:t>
            </w:r>
          </w:p>
        </w:tc>
        <w:tc>
          <w:tcPr>
            <w:tcW w:w="5433" w:type="dxa"/>
          </w:tcPr>
          <w:p w:rsidR="00B91FEA" w:rsidRPr="00057ED4" w:rsidRDefault="00B91FEA" w:rsidP="005B3363">
            <w:pPr>
              <w:jc w:val="both"/>
              <w:rPr>
                <w:b/>
                <w:lang w:val="de-DE"/>
              </w:rPr>
            </w:pPr>
            <w:r w:rsidRPr="00057ED4">
              <w:rPr>
                <w:lang w:val="de-DE"/>
              </w:rPr>
              <w:t>Câu hỏi 2 phần Câu hỏi và bài tập.</w:t>
            </w:r>
          </w:p>
        </w:tc>
        <w:tc>
          <w:tcPr>
            <w:tcW w:w="2284" w:type="dxa"/>
          </w:tcPr>
          <w:p w:rsidR="00B91FEA" w:rsidRPr="00057ED4" w:rsidRDefault="00B91FEA" w:rsidP="005B3363">
            <w:pPr>
              <w:rPr>
                <w:b/>
                <w:lang w:val="de-DE"/>
              </w:rPr>
            </w:pPr>
            <w:r w:rsidRPr="00057ED4">
              <w:rPr>
                <w:lang w:val="de-DE"/>
              </w:rPr>
              <w:t>Không yêu cầu HS trả lời</w:t>
            </w:r>
          </w:p>
        </w:tc>
      </w:tr>
      <w:tr w:rsidR="00B91FEA" w:rsidRPr="00057ED4" w:rsidTr="005B3363">
        <w:tc>
          <w:tcPr>
            <w:tcW w:w="870" w:type="dxa"/>
          </w:tcPr>
          <w:p w:rsidR="00B91FEA" w:rsidRPr="00057ED4" w:rsidRDefault="00B91FEA" w:rsidP="005B3363">
            <w:pPr>
              <w:jc w:val="center"/>
              <w:rPr>
                <w:lang w:val="de-DE"/>
              </w:rPr>
            </w:pPr>
            <w:r w:rsidRPr="00057ED4">
              <w:rPr>
                <w:lang w:val="de-DE"/>
              </w:rPr>
              <w:t>5</w:t>
            </w:r>
          </w:p>
        </w:tc>
        <w:tc>
          <w:tcPr>
            <w:tcW w:w="3570" w:type="dxa"/>
          </w:tcPr>
          <w:p w:rsidR="00B91FEA" w:rsidRPr="00057ED4" w:rsidRDefault="00B91FEA" w:rsidP="005B3363">
            <w:pPr>
              <w:jc w:val="both"/>
              <w:rPr>
                <w:lang w:val="de-DE"/>
              </w:rPr>
            </w:pPr>
            <w:r w:rsidRPr="00057ED4">
              <w:rPr>
                <w:b/>
                <w:lang w:val="de-DE"/>
              </w:rPr>
              <w:t>Bài 8.</w:t>
            </w:r>
            <w:r w:rsidRPr="00057ED4">
              <w:rPr>
                <w:lang w:val="de-DE"/>
              </w:rPr>
              <w:t xml:space="preserve"> Tồn tại xã hội và ý thức xã hội</w:t>
            </w:r>
          </w:p>
        </w:tc>
        <w:tc>
          <w:tcPr>
            <w:tcW w:w="1103" w:type="dxa"/>
          </w:tcPr>
          <w:p w:rsidR="00B91FEA" w:rsidRPr="00057ED4" w:rsidRDefault="00B91FEA" w:rsidP="005B3363">
            <w:pPr>
              <w:jc w:val="center"/>
              <w:rPr>
                <w:lang w:val="de-DE"/>
              </w:rPr>
            </w:pPr>
            <w:r w:rsidRPr="00057ED4">
              <w:rPr>
                <w:lang w:val="de-DE"/>
              </w:rPr>
              <w:t>45-53</w:t>
            </w:r>
          </w:p>
        </w:tc>
        <w:tc>
          <w:tcPr>
            <w:tcW w:w="5433" w:type="dxa"/>
          </w:tcPr>
          <w:p w:rsidR="00B91FEA" w:rsidRPr="00057ED4" w:rsidRDefault="00B91FEA" w:rsidP="005B3363">
            <w:pPr>
              <w:jc w:val="both"/>
              <w:rPr>
                <w:b/>
                <w:lang w:val="de-DE"/>
              </w:rPr>
            </w:pPr>
            <w:r w:rsidRPr="00057ED4">
              <w:rPr>
                <w:lang w:val="de-DE"/>
              </w:rPr>
              <w:t>Cả bài.</w:t>
            </w:r>
          </w:p>
        </w:tc>
        <w:tc>
          <w:tcPr>
            <w:tcW w:w="2284" w:type="dxa"/>
          </w:tcPr>
          <w:p w:rsidR="00B91FEA" w:rsidRPr="00057ED4" w:rsidRDefault="00B91FEA" w:rsidP="005B3363">
            <w:pPr>
              <w:rPr>
                <w:b/>
                <w:lang w:val="de-DE"/>
              </w:rPr>
            </w:pPr>
            <w:r w:rsidRPr="00057ED4">
              <w:rPr>
                <w:lang w:val="de-DE"/>
              </w:rPr>
              <w:t>Không dạy</w:t>
            </w:r>
          </w:p>
        </w:tc>
      </w:tr>
      <w:tr w:rsidR="00B91FEA" w:rsidRPr="00057ED4" w:rsidTr="005B3363">
        <w:tc>
          <w:tcPr>
            <w:tcW w:w="870" w:type="dxa"/>
          </w:tcPr>
          <w:p w:rsidR="00B91FEA" w:rsidRPr="00057ED4" w:rsidRDefault="00B91FEA" w:rsidP="005B3363">
            <w:pPr>
              <w:jc w:val="center"/>
              <w:rPr>
                <w:lang w:val="de-DE"/>
              </w:rPr>
            </w:pPr>
            <w:r w:rsidRPr="00057ED4">
              <w:rPr>
                <w:lang w:val="de-DE"/>
              </w:rPr>
              <w:t>6</w:t>
            </w:r>
          </w:p>
        </w:tc>
        <w:tc>
          <w:tcPr>
            <w:tcW w:w="3570" w:type="dxa"/>
          </w:tcPr>
          <w:p w:rsidR="00B91FEA" w:rsidRPr="00057ED4" w:rsidRDefault="00B91FEA" w:rsidP="005B3363">
            <w:pPr>
              <w:jc w:val="both"/>
              <w:rPr>
                <w:b/>
                <w:lang w:val="de-DE"/>
              </w:rPr>
            </w:pPr>
            <w:r w:rsidRPr="00057ED4">
              <w:rPr>
                <w:b/>
                <w:lang w:val="de-DE"/>
              </w:rPr>
              <w:t>Bài 9.</w:t>
            </w:r>
            <w:r>
              <w:rPr>
                <w:lang w:val="de-DE"/>
              </w:rPr>
              <w:t xml:space="preserve"> </w:t>
            </w:r>
            <w:r w:rsidRPr="00057ED4">
              <w:rPr>
                <w:lang w:val="de-DE"/>
              </w:rPr>
              <w:t>Con người là chủ thể của lịch sử, là mục tiêu phát triển của xã hội</w:t>
            </w:r>
          </w:p>
        </w:tc>
        <w:tc>
          <w:tcPr>
            <w:tcW w:w="1103" w:type="dxa"/>
          </w:tcPr>
          <w:p w:rsidR="00B91FEA" w:rsidRPr="00057ED4" w:rsidRDefault="00B91FEA" w:rsidP="005B3363">
            <w:pPr>
              <w:jc w:val="center"/>
              <w:rPr>
                <w:lang w:val="de-DE"/>
              </w:rPr>
            </w:pPr>
            <w:r w:rsidRPr="00057ED4">
              <w:rPr>
                <w:lang w:val="de-DE"/>
              </w:rPr>
              <w:t>60</w:t>
            </w:r>
          </w:p>
        </w:tc>
        <w:tc>
          <w:tcPr>
            <w:tcW w:w="5433" w:type="dxa"/>
          </w:tcPr>
          <w:p w:rsidR="00B91FEA" w:rsidRPr="00057ED4" w:rsidRDefault="00B91FEA" w:rsidP="005B3363">
            <w:pPr>
              <w:rPr>
                <w:b/>
                <w:lang w:val="de-DE"/>
              </w:rPr>
            </w:pPr>
            <w:r w:rsidRPr="00057ED4">
              <w:rPr>
                <w:lang w:val="de-DE"/>
              </w:rPr>
              <w:t xml:space="preserve">Bài tập 4 phần Câu hỏi và bài tập. </w:t>
            </w:r>
          </w:p>
        </w:tc>
        <w:tc>
          <w:tcPr>
            <w:tcW w:w="2284" w:type="dxa"/>
          </w:tcPr>
          <w:p w:rsidR="00B91FEA" w:rsidRPr="00057ED4" w:rsidRDefault="00B91FEA" w:rsidP="005B3363">
            <w:pPr>
              <w:rPr>
                <w:lang w:val="de-DE"/>
              </w:rPr>
            </w:pPr>
            <w:r w:rsidRPr="00057ED4">
              <w:rPr>
                <w:lang w:val="de-DE"/>
              </w:rPr>
              <w:t xml:space="preserve"> Không yêu cầu HS làm</w:t>
            </w:r>
          </w:p>
        </w:tc>
      </w:tr>
      <w:tr w:rsidR="00B91FEA" w:rsidRPr="00057ED4" w:rsidTr="005B3363">
        <w:tc>
          <w:tcPr>
            <w:tcW w:w="870" w:type="dxa"/>
          </w:tcPr>
          <w:p w:rsidR="00B91FEA" w:rsidRPr="00057ED4" w:rsidRDefault="00B91FEA" w:rsidP="005B3363">
            <w:pPr>
              <w:jc w:val="center"/>
              <w:rPr>
                <w:lang w:val="de-DE"/>
              </w:rPr>
            </w:pPr>
            <w:r w:rsidRPr="00057ED4">
              <w:rPr>
                <w:lang w:val="de-DE"/>
              </w:rPr>
              <w:lastRenderedPageBreak/>
              <w:t>7</w:t>
            </w:r>
          </w:p>
        </w:tc>
        <w:tc>
          <w:tcPr>
            <w:tcW w:w="3570" w:type="dxa"/>
          </w:tcPr>
          <w:p w:rsidR="00B91FEA" w:rsidRPr="00057ED4" w:rsidRDefault="00B91FEA" w:rsidP="005B3363">
            <w:pPr>
              <w:jc w:val="both"/>
              <w:rPr>
                <w:b/>
                <w:lang w:val="de-DE"/>
              </w:rPr>
            </w:pPr>
            <w:r w:rsidRPr="00057ED4">
              <w:rPr>
                <w:b/>
                <w:lang w:val="de-DE"/>
              </w:rPr>
              <w:t>Bài 10.</w:t>
            </w:r>
            <w:r w:rsidRPr="00057ED4">
              <w:rPr>
                <w:lang w:val="de-DE"/>
              </w:rPr>
              <w:t xml:space="preserve"> Quan niệm về đạo đức</w:t>
            </w:r>
          </w:p>
        </w:tc>
        <w:tc>
          <w:tcPr>
            <w:tcW w:w="1103" w:type="dxa"/>
          </w:tcPr>
          <w:p w:rsidR="00B91FEA" w:rsidRPr="00057ED4" w:rsidRDefault="00B91FEA" w:rsidP="005B3363">
            <w:pPr>
              <w:jc w:val="center"/>
              <w:rPr>
                <w:lang w:val="de-DE"/>
              </w:rPr>
            </w:pPr>
            <w:r w:rsidRPr="00057ED4">
              <w:rPr>
                <w:lang w:val="de-DE"/>
              </w:rPr>
              <w:t>63 -64</w:t>
            </w:r>
          </w:p>
          <w:p w:rsidR="00B91FEA" w:rsidRPr="00057ED4" w:rsidRDefault="00B91FEA" w:rsidP="005B3363">
            <w:pPr>
              <w:jc w:val="center"/>
              <w:rPr>
                <w:lang w:val="de-DE"/>
              </w:rPr>
            </w:pPr>
          </w:p>
          <w:p w:rsidR="00B91FEA" w:rsidRPr="00057ED4" w:rsidRDefault="00B91FEA" w:rsidP="005B3363">
            <w:pPr>
              <w:jc w:val="center"/>
              <w:rPr>
                <w:lang w:val="de-DE"/>
              </w:rPr>
            </w:pPr>
          </w:p>
          <w:p w:rsidR="00B91FEA" w:rsidRPr="00057ED4" w:rsidRDefault="00B91FEA" w:rsidP="005B3363">
            <w:pPr>
              <w:jc w:val="center"/>
              <w:rPr>
                <w:lang w:val="de-DE"/>
              </w:rPr>
            </w:pPr>
          </w:p>
          <w:p w:rsidR="00B91FEA" w:rsidRPr="00057ED4" w:rsidRDefault="00B91FEA" w:rsidP="005B3363">
            <w:pPr>
              <w:jc w:val="center"/>
              <w:rPr>
                <w:lang w:val="de-DE"/>
              </w:rPr>
            </w:pPr>
            <w:r w:rsidRPr="00057ED4">
              <w:rPr>
                <w:lang w:val="de-DE"/>
              </w:rPr>
              <w:t>66</w:t>
            </w:r>
          </w:p>
          <w:p w:rsidR="00B91FEA" w:rsidRPr="00057ED4" w:rsidRDefault="00B91FEA" w:rsidP="005B3363">
            <w:pPr>
              <w:rPr>
                <w:lang w:val="de-DE"/>
              </w:rPr>
            </w:pPr>
          </w:p>
          <w:p w:rsidR="00B91FEA" w:rsidRPr="00057ED4" w:rsidRDefault="00B91FEA" w:rsidP="005B3363">
            <w:pPr>
              <w:jc w:val="center"/>
              <w:rPr>
                <w:lang w:val="de-DE"/>
              </w:rPr>
            </w:pPr>
            <w:r w:rsidRPr="00057ED4">
              <w:rPr>
                <w:lang w:val="de-DE"/>
              </w:rPr>
              <w:t>66</w:t>
            </w:r>
          </w:p>
        </w:tc>
        <w:tc>
          <w:tcPr>
            <w:tcW w:w="5433" w:type="dxa"/>
          </w:tcPr>
          <w:p w:rsidR="00B91FEA" w:rsidRPr="00057ED4" w:rsidRDefault="00B91FEA" w:rsidP="005B3363">
            <w:pPr>
              <w:jc w:val="both"/>
              <w:rPr>
                <w:i/>
                <w:lang w:val="de-DE"/>
              </w:rPr>
            </w:pPr>
            <w:r w:rsidRPr="00057ED4">
              <w:rPr>
                <w:lang w:val="de-DE"/>
              </w:rPr>
              <w:t xml:space="preserve">- Điểm b mục 1: </w:t>
            </w:r>
            <w:r w:rsidRPr="00057ED4">
              <w:rPr>
                <w:i/>
                <w:lang w:val="de-DE"/>
              </w:rPr>
              <w:t>Phân biệt đạo đức với</w:t>
            </w:r>
            <w:r>
              <w:rPr>
                <w:i/>
                <w:lang w:val="de-DE"/>
              </w:rPr>
              <w:t xml:space="preserve"> </w:t>
            </w:r>
            <w:r w:rsidRPr="00057ED4">
              <w:rPr>
                <w:i/>
                <w:lang w:val="de-DE"/>
              </w:rPr>
              <w:t>pháp luật và phong tục, tập quán trong sự điều chỉnh hành vi của con người.</w:t>
            </w:r>
          </w:p>
          <w:p w:rsidR="00B91FEA" w:rsidRPr="00057ED4" w:rsidRDefault="00B91FEA" w:rsidP="005B3363">
            <w:pPr>
              <w:jc w:val="both"/>
              <w:rPr>
                <w:lang w:val="de-DE"/>
              </w:rPr>
            </w:pPr>
          </w:p>
          <w:p w:rsidR="00B91FEA" w:rsidRPr="00057ED4" w:rsidRDefault="00B91FEA" w:rsidP="005B3363">
            <w:pPr>
              <w:jc w:val="both"/>
              <w:rPr>
                <w:lang w:val="de-DE"/>
              </w:rPr>
            </w:pPr>
            <w:r w:rsidRPr="00057ED4">
              <w:rPr>
                <w:lang w:val="de-DE"/>
              </w:rPr>
              <w:t xml:space="preserve">- Bài tập 1 phần Câu hỏi và bài tập. </w:t>
            </w:r>
          </w:p>
          <w:p w:rsidR="00B91FEA" w:rsidRPr="00057ED4" w:rsidRDefault="00B91FEA" w:rsidP="005B3363">
            <w:pPr>
              <w:jc w:val="both"/>
              <w:rPr>
                <w:lang w:val="de-DE"/>
              </w:rPr>
            </w:pPr>
          </w:p>
          <w:p w:rsidR="00B91FEA" w:rsidRPr="00057ED4" w:rsidRDefault="00B91FEA" w:rsidP="005B3363">
            <w:pPr>
              <w:jc w:val="both"/>
              <w:rPr>
                <w:lang w:val="de-DE"/>
              </w:rPr>
            </w:pPr>
            <w:r w:rsidRPr="00057ED4">
              <w:rPr>
                <w:lang w:val="de-DE"/>
              </w:rPr>
              <w:t>- Tư liệu 4 phần Tư liệu tham khảo.</w:t>
            </w:r>
          </w:p>
        </w:tc>
        <w:tc>
          <w:tcPr>
            <w:tcW w:w="2284" w:type="dxa"/>
          </w:tcPr>
          <w:p w:rsidR="00B91FEA" w:rsidRPr="00057ED4" w:rsidRDefault="00B91FEA" w:rsidP="005B3363">
            <w:pPr>
              <w:rPr>
                <w:i/>
                <w:lang w:val="de-DE"/>
              </w:rPr>
            </w:pPr>
            <w:r w:rsidRPr="00057ED4">
              <w:rPr>
                <w:lang w:val="de-DE"/>
              </w:rPr>
              <w:t>- Chỉ</w:t>
            </w:r>
            <w:r>
              <w:rPr>
                <w:lang w:val="de-DE"/>
              </w:rPr>
              <w:t xml:space="preserve"> </w:t>
            </w:r>
            <w:r w:rsidRPr="00057ED4">
              <w:rPr>
                <w:lang w:val="de-DE"/>
              </w:rPr>
              <w:t xml:space="preserve">dạy học nội dung : </w:t>
            </w:r>
            <w:r w:rsidRPr="00057ED4">
              <w:rPr>
                <w:i/>
                <w:lang w:val="de-DE"/>
              </w:rPr>
              <w:t xml:space="preserve">phân biệt đạo đức với pháp luật </w:t>
            </w:r>
          </w:p>
          <w:p w:rsidR="00B91FEA" w:rsidRPr="00057ED4" w:rsidRDefault="00B91FEA" w:rsidP="005B3363">
            <w:pPr>
              <w:rPr>
                <w:lang w:val="de-DE"/>
              </w:rPr>
            </w:pPr>
            <w:r w:rsidRPr="00057ED4">
              <w:rPr>
                <w:lang w:val="de-DE"/>
              </w:rPr>
              <w:t>- Không yêu cầu HS làm</w:t>
            </w:r>
          </w:p>
          <w:p w:rsidR="00B91FEA" w:rsidRPr="00057ED4" w:rsidRDefault="00B91FEA" w:rsidP="005B3363">
            <w:pPr>
              <w:rPr>
                <w:lang w:val="de-DE"/>
              </w:rPr>
            </w:pPr>
            <w:r w:rsidRPr="00057ED4">
              <w:rPr>
                <w:lang w:val="de-DE"/>
              </w:rPr>
              <w:t>- Không yêu cầu HS đọc.</w:t>
            </w:r>
          </w:p>
        </w:tc>
      </w:tr>
      <w:tr w:rsidR="00B91FEA" w:rsidRPr="00057ED4" w:rsidTr="005B3363">
        <w:tc>
          <w:tcPr>
            <w:tcW w:w="870" w:type="dxa"/>
          </w:tcPr>
          <w:p w:rsidR="00B91FEA" w:rsidRPr="00057ED4" w:rsidRDefault="00B91FEA" w:rsidP="005B3363">
            <w:pPr>
              <w:jc w:val="center"/>
              <w:rPr>
                <w:lang w:val="de-DE"/>
              </w:rPr>
            </w:pPr>
            <w:r w:rsidRPr="00057ED4">
              <w:rPr>
                <w:lang w:val="de-DE"/>
              </w:rPr>
              <w:t>8</w:t>
            </w:r>
          </w:p>
        </w:tc>
        <w:tc>
          <w:tcPr>
            <w:tcW w:w="3570" w:type="dxa"/>
          </w:tcPr>
          <w:p w:rsidR="00B91FEA" w:rsidRPr="00057ED4" w:rsidRDefault="00B91FEA" w:rsidP="005B3363">
            <w:pPr>
              <w:jc w:val="both"/>
              <w:rPr>
                <w:b/>
                <w:lang w:val="de-DE"/>
              </w:rPr>
            </w:pPr>
            <w:r w:rsidRPr="00057ED4">
              <w:rPr>
                <w:b/>
                <w:lang w:val="de-DE"/>
              </w:rPr>
              <w:t>Bài 11.</w:t>
            </w:r>
            <w:r w:rsidRPr="00057ED4">
              <w:rPr>
                <w:lang w:val="de-DE"/>
              </w:rPr>
              <w:t xml:space="preserve"> Một số phạm trù cơ bản của đạo đức học</w:t>
            </w:r>
          </w:p>
        </w:tc>
        <w:tc>
          <w:tcPr>
            <w:tcW w:w="1103" w:type="dxa"/>
          </w:tcPr>
          <w:p w:rsidR="00B91FEA" w:rsidRPr="00057ED4" w:rsidRDefault="00B91FEA" w:rsidP="005B3363">
            <w:pPr>
              <w:jc w:val="center"/>
              <w:rPr>
                <w:lang w:val="de-DE"/>
              </w:rPr>
            </w:pPr>
            <w:r w:rsidRPr="00057ED4">
              <w:rPr>
                <w:lang w:val="de-DE"/>
              </w:rPr>
              <w:t>69</w:t>
            </w:r>
          </w:p>
          <w:p w:rsidR="00B91FEA" w:rsidRPr="00057ED4" w:rsidRDefault="00B91FEA" w:rsidP="005B3363">
            <w:pPr>
              <w:rPr>
                <w:lang w:val="de-DE"/>
              </w:rPr>
            </w:pPr>
          </w:p>
          <w:p w:rsidR="00B91FEA" w:rsidRPr="00057ED4" w:rsidRDefault="00B91FEA" w:rsidP="005B3363">
            <w:pPr>
              <w:jc w:val="center"/>
              <w:rPr>
                <w:lang w:val="de-DE"/>
              </w:rPr>
            </w:pPr>
            <w:r w:rsidRPr="00057ED4">
              <w:rPr>
                <w:lang w:val="de-DE"/>
              </w:rPr>
              <w:t>74</w:t>
            </w:r>
          </w:p>
        </w:tc>
        <w:tc>
          <w:tcPr>
            <w:tcW w:w="5433" w:type="dxa"/>
          </w:tcPr>
          <w:p w:rsidR="00B91FEA" w:rsidRPr="00057ED4" w:rsidRDefault="00B91FEA" w:rsidP="005B3363">
            <w:pPr>
              <w:jc w:val="both"/>
              <w:rPr>
                <w:lang w:val="de-DE"/>
              </w:rPr>
            </w:pPr>
            <w:r w:rsidRPr="00057ED4">
              <w:rPr>
                <w:lang w:val="de-DE"/>
              </w:rPr>
              <w:t xml:space="preserve">- Điểm b mục 1: </w:t>
            </w:r>
            <w:r w:rsidRPr="00057ED4">
              <w:rPr>
                <w:i/>
                <w:lang w:val="de-DE"/>
              </w:rPr>
              <w:t>Nghĩa vụ của người thanh niên Việt Nam hiện nay.</w:t>
            </w:r>
            <w:r w:rsidRPr="00057ED4">
              <w:rPr>
                <w:lang w:val="de-DE"/>
              </w:rPr>
              <w:t xml:space="preserve"> </w:t>
            </w:r>
          </w:p>
          <w:p w:rsidR="00B91FEA" w:rsidRPr="00057ED4" w:rsidRDefault="00B91FEA" w:rsidP="005B3363">
            <w:pPr>
              <w:jc w:val="both"/>
              <w:rPr>
                <w:spacing w:val="-8"/>
                <w:lang w:val="de-DE"/>
              </w:rPr>
            </w:pPr>
            <w:r w:rsidRPr="00057ED4">
              <w:rPr>
                <w:spacing w:val="-8"/>
                <w:lang w:val="de-DE"/>
              </w:rPr>
              <w:t>- Điểm b mục 4:</w:t>
            </w:r>
            <w:r>
              <w:rPr>
                <w:spacing w:val="-8"/>
                <w:lang w:val="de-DE"/>
              </w:rPr>
              <w:t xml:space="preserve"> </w:t>
            </w:r>
            <w:r w:rsidRPr="00057ED4">
              <w:rPr>
                <w:i/>
                <w:spacing w:val="-8"/>
                <w:lang w:val="de-DE"/>
              </w:rPr>
              <w:t>Hạnh</w:t>
            </w:r>
            <w:r>
              <w:rPr>
                <w:i/>
                <w:spacing w:val="-8"/>
                <w:lang w:val="de-DE"/>
              </w:rPr>
              <w:t xml:space="preserve"> </w:t>
            </w:r>
            <w:r w:rsidRPr="00057ED4">
              <w:rPr>
                <w:i/>
                <w:spacing w:val="-8"/>
                <w:lang w:val="de-DE"/>
              </w:rPr>
              <w:t>phúc</w:t>
            </w:r>
            <w:r>
              <w:rPr>
                <w:i/>
                <w:spacing w:val="-8"/>
                <w:lang w:val="de-DE"/>
              </w:rPr>
              <w:t xml:space="preserve"> </w:t>
            </w:r>
            <w:r w:rsidRPr="00057ED4">
              <w:rPr>
                <w:i/>
                <w:spacing w:val="-8"/>
                <w:lang w:val="de-DE"/>
              </w:rPr>
              <w:t>cá nhân</w:t>
            </w:r>
            <w:r>
              <w:rPr>
                <w:i/>
                <w:spacing w:val="-8"/>
                <w:lang w:val="de-DE"/>
              </w:rPr>
              <w:t xml:space="preserve"> </w:t>
            </w:r>
            <w:r w:rsidRPr="00057ED4">
              <w:rPr>
                <w:i/>
                <w:spacing w:val="-8"/>
                <w:lang w:val="de-DE"/>
              </w:rPr>
              <w:t>và</w:t>
            </w:r>
            <w:r>
              <w:rPr>
                <w:i/>
                <w:spacing w:val="-8"/>
                <w:lang w:val="de-DE"/>
              </w:rPr>
              <w:t xml:space="preserve"> </w:t>
            </w:r>
            <w:r w:rsidRPr="00057ED4">
              <w:rPr>
                <w:i/>
                <w:spacing w:val="-8"/>
                <w:lang w:val="de-DE"/>
              </w:rPr>
              <w:t>hạnh</w:t>
            </w:r>
            <w:r>
              <w:rPr>
                <w:i/>
                <w:spacing w:val="-8"/>
                <w:lang w:val="de-DE"/>
              </w:rPr>
              <w:t xml:space="preserve"> </w:t>
            </w:r>
            <w:r w:rsidRPr="00057ED4">
              <w:rPr>
                <w:i/>
                <w:spacing w:val="-8"/>
                <w:lang w:val="de-DE"/>
              </w:rPr>
              <w:t>phúc</w:t>
            </w:r>
            <w:r>
              <w:rPr>
                <w:i/>
                <w:spacing w:val="-8"/>
                <w:lang w:val="de-DE"/>
              </w:rPr>
              <w:t xml:space="preserve"> </w:t>
            </w:r>
            <w:r w:rsidRPr="00057ED4">
              <w:rPr>
                <w:i/>
                <w:spacing w:val="-8"/>
                <w:lang w:val="de-DE"/>
              </w:rPr>
              <w:t>xã hội.</w:t>
            </w:r>
          </w:p>
        </w:tc>
        <w:tc>
          <w:tcPr>
            <w:tcW w:w="2284" w:type="dxa"/>
          </w:tcPr>
          <w:p w:rsidR="00B91FEA" w:rsidRPr="00057ED4" w:rsidRDefault="00B91FEA" w:rsidP="005B3363">
            <w:pPr>
              <w:rPr>
                <w:lang w:val="de-DE"/>
              </w:rPr>
            </w:pPr>
          </w:p>
          <w:p w:rsidR="00B91FEA" w:rsidRPr="00057ED4" w:rsidRDefault="00B91FEA" w:rsidP="005B3363">
            <w:pPr>
              <w:rPr>
                <w:lang w:val="de-DE"/>
              </w:rPr>
            </w:pPr>
            <w:r w:rsidRPr="00057ED4">
              <w:rPr>
                <w:lang w:val="de-DE"/>
              </w:rPr>
              <w:t xml:space="preserve"> Đọc thêm</w:t>
            </w:r>
          </w:p>
        </w:tc>
      </w:tr>
      <w:tr w:rsidR="00B91FEA" w:rsidRPr="00057ED4" w:rsidTr="005B3363">
        <w:tc>
          <w:tcPr>
            <w:tcW w:w="870" w:type="dxa"/>
          </w:tcPr>
          <w:p w:rsidR="00B91FEA" w:rsidRPr="00057ED4" w:rsidRDefault="00B91FEA" w:rsidP="005B3363">
            <w:pPr>
              <w:jc w:val="center"/>
              <w:rPr>
                <w:lang w:val="de-DE"/>
              </w:rPr>
            </w:pPr>
            <w:r w:rsidRPr="00057ED4">
              <w:rPr>
                <w:lang w:val="de-DE"/>
              </w:rPr>
              <w:t>9</w:t>
            </w:r>
          </w:p>
        </w:tc>
        <w:tc>
          <w:tcPr>
            <w:tcW w:w="3570" w:type="dxa"/>
          </w:tcPr>
          <w:p w:rsidR="00B91FEA" w:rsidRPr="00057ED4" w:rsidRDefault="00B91FEA" w:rsidP="005B3363">
            <w:pPr>
              <w:jc w:val="both"/>
              <w:rPr>
                <w:b/>
                <w:lang w:val="de-DE"/>
              </w:rPr>
            </w:pPr>
            <w:r w:rsidRPr="00057ED4">
              <w:rPr>
                <w:b/>
                <w:lang w:val="de-DE"/>
              </w:rPr>
              <w:t>Bài 12.</w:t>
            </w:r>
            <w:r w:rsidRPr="00057ED4">
              <w:rPr>
                <w:lang w:val="de-DE"/>
              </w:rPr>
              <w:t xml:space="preserve"> Công dân với tình yêu, hôn nhân và gia đình</w:t>
            </w:r>
          </w:p>
        </w:tc>
        <w:tc>
          <w:tcPr>
            <w:tcW w:w="1103" w:type="dxa"/>
          </w:tcPr>
          <w:p w:rsidR="00B91FEA" w:rsidRPr="00057ED4" w:rsidRDefault="00B91FEA" w:rsidP="005B3363">
            <w:pPr>
              <w:jc w:val="center"/>
              <w:rPr>
                <w:lang w:val="de-DE"/>
              </w:rPr>
            </w:pPr>
            <w:r w:rsidRPr="00057ED4">
              <w:rPr>
                <w:lang w:val="de-DE"/>
              </w:rPr>
              <w:t>80</w:t>
            </w:r>
          </w:p>
          <w:p w:rsidR="00B91FEA" w:rsidRPr="00057ED4" w:rsidRDefault="00B91FEA" w:rsidP="005B3363">
            <w:pPr>
              <w:jc w:val="center"/>
              <w:rPr>
                <w:lang w:val="de-DE"/>
              </w:rPr>
            </w:pPr>
          </w:p>
          <w:p w:rsidR="00B91FEA" w:rsidRPr="00057ED4" w:rsidRDefault="00B91FEA" w:rsidP="005B3363">
            <w:pPr>
              <w:rPr>
                <w:lang w:val="de-DE"/>
              </w:rPr>
            </w:pPr>
          </w:p>
          <w:p w:rsidR="00B91FEA" w:rsidRPr="00057ED4" w:rsidRDefault="00B91FEA" w:rsidP="005B3363">
            <w:pPr>
              <w:jc w:val="center"/>
              <w:rPr>
                <w:lang w:val="de-DE"/>
              </w:rPr>
            </w:pPr>
            <w:r w:rsidRPr="00057ED4">
              <w:rPr>
                <w:lang w:val="de-DE"/>
              </w:rPr>
              <w:t>83</w:t>
            </w:r>
          </w:p>
        </w:tc>
        <w:tc>
          <w:tcPr>
            <w:tcW w:w="5433" w:type="dxa"/>
          </w:tcPr>
          <w:p w:rsidR="00B91FEA" w:rsidRPr="00057ED4" w:rsidRDefault="00B91FEA" w:rsidP="005B3363">
            <w:pPr>
              <w:jc w:val="both"/>
              <w:rPr>
                <w:lang w:val="de-DE"/>
              </w:rPr>
            </w:pPr>
            <w:r w:rsidRPr="00057ED4">
              <w:rPr>
                <w:lang w:val="de-DE"/>
              </w:rPr>
              <w:t xml:space="preserve">- Điểm a mục 2: </w:t>
            </w:r>
            <w:r w:rsidRPr="00057ED4">
              <w:rPr>
                <w:i/>
                <w:lang w:val="de-DE"/>
              </w:rPr>
              <w:t>Hôn nhân là gì?</w:t>
            </w:r>
            <w:r w:rsidRPr="00057ED4">
              <w:rPr>
                <w:lang w:val="de-DE"/>
              </w:rPr>
              <w:t xml:space="preserve"> đoạn từ </w:t>
            </w:r>
            <w:r w:rsidRPr="00057ED4">
              <w:rPr>
                <w:i/>
                <w:lang w:val="de-DE"/>
              </w:rPr>
              <w:t>“Sau khi</w:t>
            </w:r>
            <w:r w:rsidRPr="00057ED4">
              <w:rPr>
                <w:lang w:val="de-DE"/>
              </w:rPr>
              <w:t xml:space="preserve"> </w:t>
            </w:r>
            <w:r w:rsidRPr="00057ED4">
              <w:rPr>
                <w:i/>
                <w:lang w:val="de-DE"/>
              </w:rPr>
              <w:t>đăng kí kết hôn…”</w:t>
            </w:r>
            <w:r w:rsidRPr="00057ED4">
              <w:rPr>
                <w:lang w:val="de-DE"/>
              </w:rPr>
              <w:t xml:space="preserve"> đến </w:t>
            </w:r>
            <w:r w:rsidRPr="00057ED4">
              <w:rPr>
                <w:i/>
                <w:lang w:val="de-DE"/>
              </w:rPr>
              <w:t>“Em có nhận xét gì về</w:t>
            </w:r>
            <w:r w:rsidRPr="00057ED4">
              <w:rPr>
                <w:lang w:val="de-DE"/>
              </w:rPr>
              <w:t xml:space="preserve"> </w:t>
            </w:r>
            <w:r w:rsidRPr="00057ED4">
              <w:rPr>
                <w:i/>
                <w:lang w:val="de-DE"/>
              </w:rPr>
              <w:t>suy nghĩ của cô gái</w:t>
            </w:r>
            <w:r w:rsidRPr="00057ED4">
              <w:rPr>
                <w:lang w:val="de-DE"/>
              </w:rPr>
              <w:t xml:space="preserve"> </w:t>
            </w:r>
            <w:r w:rsidRPr="00057ED4">
              <w:rPr>
                <w:i/>
                <w:lang w:val="de-DE"/>
              </w:rPr>
              <w:t>này?”</w:t>
            </w:r>
            <w:r w:rsidRPr="00057ED4">
              <w:rPr>
                <w:lang w:val="de-DE"/>
              </w:rPr>
              <w:t xml:space="preserve"> (từ dòng 13 đến 22)</w:t>
            </w:r>
          </w:p>
          <w:p w:rsidR="00B91FEA" w:rsidRPr="00057ED4" w:rsidRDefault="00B91FEA" w:rsidP="005B3363">
            <w:pPr>
              <w:jc w:val="both"/>
              <w:rPr>
                <w:lang w:val="de-DE"/>
              </w:rPr>
            </w:pPr>
            <w:r w:rsidRPr="00057ED4">
              <w:rPr>
                <w:lang w:val="de-DE"/>
              </w:rPr>
              <w:t xml:space="preserve">- Điểm c mục 3: </w:t>
            </w:r>
            <w:r w:rsidRPr="00057ED4">
              <w:rPr>
                <w:i/>
                <w:lang w:val="de-DE"/>
              </w:rPr>
              <w:t>Mối quan hệ gia đình và trách nhiệm của các thành viên</w:t>
            </w:r>
            <w:r w:rsidRPr="00057ED4">
              <w:rPr>
                <w:lang w:val="de-DE"/>
              </w:rPr>
              <w:t>.</w:t>
            </w:r>
          </w:p>
        </w:tc>
        <w:tc>
          <w:tcPr>
            <w:tcW w:w="2284" w:type="dxa"/>
          </w:tcPr>
          <w:p w:rsidR="00B91FEA" w:rsidRPr="00057ED4" w:rsidRDefault="00B91FEA" w:rsidP="005B3363">
            <w:pPr>
              <w:jc w:val="both"/>
              <w:rPr>
                <w:lang w:val="de-DE"/>
              </w:rPr>
            </w:pPr>
          </w:p>
          <w:p w:rsidR="00B91FEA" w:rsidRPr="00057ED4" w:rsidRDefault="00B91FEA" w:rsidP="005B3363">
            <w:pPr>
              <w:jc w:val="both"/>
              <w:rPr>
                <w:lang w:val="de-DE"/>
              </w:rPr>
            </w:pPr>
          </w:p>
          <w:p w:rsidR="00B91FEA" w:rsidRPr="00057ED4" w:rsidRDefault="00B91FEA" w:rsidP="005B3363">
            <w:pPr>
              <w:rPr>
                <w:lang w:val="de-DE"/>
              </w:rPr>
            </w:pPr>
            <w:r w:rsidRPr="00057ED4">
              <w:rPr>
                <w:lang w:val="de-DE"/>
              </w:rPr>
              <w:t xml:space="preserve"> Không dạy</w:t>
            </w:r>
          </w:p>
        </w:tc>
      </w:tr>
      <w:tr w:rsidR="00B91FEA" w:rsidRPr="00057ED4" w:rsidTr="005B3363">
        <w:tc>
          <w:tcPr>
            <w:tcW w:w="870" w:type="dxa"/>
          </w:tcPr>
          <w:p w:rsidR="00B91FEA" w:rsidRPr="00057ED4" w:rsidRDefault="00B91FEA" w:rsidP="005B3363">
            <w:pPr>
              <w:jc w:val="center"/>
              <w:rPr>
                <w:lang w:val="de-DE"/>
              </w:rPr>
            </w:pPr>
            <w:r w:rsidRPr="00057ED4">
              <w:rPr>
                <w:lang w:val="de-DE"/>
              </w:rPr>
              <w:t>10</w:t>
            </w:r>
          </w:p>
        </w:tc>
        <w:tc>
          <w:tcPr>
            <w:tcW w:w="3570" w:type="dxa"/>
          </w:tcPr>
          <w:p w:rsidR="00B91FEA" w:rsidRPr="00057ED4" w:rsidRDefault="00B91FEA" w:rsidP="005B3363">
            <w:pPr>
              <w:jc w:val="both"/>
              <w:rPr>
                <w:b/>
                <w:lang w:val="de-DE"/>
              </w:rPr>
            </w:pPr>
            <w:r w:rsidRPr="00057ED4">
              <w:rPr>
                <w:b/>
                <w:lang w:val="de-DE"/>
              </w:rPr>
              <w:t>Bài 15.</w:t>
            </w:r>
            <w:r w:rsidRPr="00057ED4">
              <w:rPr>
                <w:lang w:val="de-DE"/>
              </w:rPr>
              <w:t xml:space="preserve"> Công dân với một số vấn đề cấp thiết của nhân loại</w:t>
            </w:r>
          </w:p>
        </w:tc>
        <w:tc>
          <w:tcPr>
            <w:tcW w:w="1103" w:type="dxa"/>
          </w:tcPr>
          <w:p w:rsidR="00B91FEA" w:rsidRPr="00057ED4" w:rsidRDefault="00B91FEA" w:rsidP="005B3363">
            <w:pPr>
              <w:jc w:val="center"/>
              <w:rPr>
                <w:lang w:val="de-DE"/>
              </w:rPr>
            </w:pPr>
            <w:r w:rsidRPr="00057ED4">
              <w:rPr>
                <w:lang w:val="de-DE"/>
              </w:rPr>
              <w:t>105</w:t>
            </w:r>
          </w:p>
        </w:tc>
        <w:tc>
          <w:tcPr>
            <w:tcW w:w="5433" w:type="dxa"/>
          </w:tcPr>
          <w:p w:rsidR="00B91FEA" w:rsidRPr="00057ED4" w:rsidRDefault="00B91FEA" w:rsidP="005B3363">
            <w:pPr>
              <w:jc w:val="both"/>
              <w:rPr>
                <w:lang w:val="de-DE"/>
              </w:rPr>
            </w:pPr>
            <w:r w:rsidRPr="00057ED4">
              <w:rPr>
                <w:lang w:val="de-DE"/>
              </w:rPr>
              <w:t xml:space="preserve">- Điểm a mục 2: Thông tin 1, đoạn từ </w:t>
            </w:r>
            <w:r w:rsidRPr="00057ED4">
              <w:rPr>
                <w:i/>
                <w:lang w:val="de-DE"/>
              </w:rPr>
              <w:t>“Thế nào là bùng nổ dân</w:t>
            </w:r>
            <w:r w:rsidRPr="00057ED4">
              <w:rPr>
                <w:lang w:val="de-DE"/>
              </w:rPr>
              <w:t xml:space="preserve"> </w:t>
            </w:r>
            <w:r w:rsidRPr="00057ED4">
              <w:rPr>
                <w:i/>
                <w:lang w:val="de-DE"/>
              </w:rPr>
              <w:t>số?...”</w:t>
            </w:r>
            <w:r w:rsidRPr="00057ED4">
              <w:rPr>
                <w:lang w:val="de-DE"/>
              </w:rPr>
              <w:t xml:space="preserve"> đến </w:t>
            </w:r>
            <w:r w:rsidRPr="00057ED4">
              <w:rPr>
                <w:i/>
                <w:lang w:val="de-DE"/>
              </w:rPr>
              <w:t>“dân số thế giới ở mức 3,5 tỉ người</w:t>
            </w:r>
            <w:r w:rsidRPr="00057ED4">
              <w:rPr>
                <w:lang w:val="de-DE"/>
              </w:rPr>
              <w:t xml:space="preserve"> </w:t>
            </w:r>
            <w:r w:rsidRPr="00057ED4">
              <w:rPr>
                <w:i/>
                <w:lang w:val="de-DE"/>
              </w:rPr>
              <w:t>là phù hợp”.</w:t>
            </w:r>
          </w:p>
          <w:p w:rsidR="00B91FEA" w:rsidRPr="00057ED4" w:rsidRDefault="00B91FEA" w:rsidP="005B3363">
            <w:pPr>
              <w:jc w:val="both"/>
              <w:rPr>
                <w:i/>
                <w:lang w:val="de-DE"/>
              </w:rPr>
            </w:pPr>
            <w:r w:rsidRPr="00057ED4">
              <w:rPr>
                <w:lang w:val="de-DE"/>
              </w:rPr>
              <w:t>- Điểm a mục 3: Đoạn nói về các bệnh tim mạch, huyết áp, ung thư</w:t>
            </w:r>
            <w:r w:rsidRPr="00057ED4">
              <w:rPr>
                <w:i/>
                <w:lang w:val="de-DE"/>
              </w:rPr>
              <w:t>.</w:t>
            </w:r>
          </w:p>
        </w:tc>
        <w:tc>
          <w:tcPr>
            <w:tcW w:w="2284" w:type="dxa"/>
          </w:tcPr>
          <w:p w:rsidR="00B91FEA" w:rsidRPr="00057ED4" w:rsidRDefault="00B91FEA" w:rsidP="005B3363">
            <w:pPr>
              <w:jc w:val="both"/>
              <w:rPr>
                <w:lang w:val="de-DE"/>
              </w:rPr>
            </w:pPr>
          </w:p>
          <w:p w:rsidR="00B91FEA" w:rsidRPr="00057ED4" w:rsidRDefault="00B91FEA" w:rsidP="005B3363">
            <w:pPr>
              <w:rPr>
                <w:lang w:val="de-DE"/>
              </w:rPr>
            </w:pPr>
            <w:r w:rsidRPr="00057ED4">
              <w:rPr>
                <w:lang w:val="de-DE"/>
              </w:rPr>
              <w:t xml:space="preserve"> Không dạy</w:t>
            </w:r>
          </w:p>
        </w:tc>
      </w:tr>
    </w:tbl>
    <w:p w:rsidR="00B91FEA" w:rsidRPr="00057ED4" w:rsidRDefault="00B91FEA" w:rsidP="00B91FEA">
      <w:pPr>
        <w:rPr>
          <w:b/>
        </w:rPr>
      </w:pPr>
    </w:p>
    <w:p w:rsidR="00B91FEA" w:rsidRPr="00057ED4" w:rsidRDefault="00B91FEA" w:rsidP="00B91FEA">
      <w:pPr>
        <w:ind w:firstLine="720"/>
        <w:rPr>
          <w:b/>
        </w:rPr>
      </w:pPr>
      <w:r w:rsidRPr="00057ED4">
        <w:rPr>
          <w:b/>
        </w:rPr>
        <w:t>5.2. Lớp 11</w:t>
      </w:r>
    </w:p>
    <w:p w:rsidR="00B91FEA" w:rsidRPr="00057ED4" w:rsidRDefault="00B91FEA" w:rsidP="00B91FEA">
      <w:pPr>
        <w:rPr>
          <w:b/>
        </w:rPr>
      </w:pPr>
    </w:p>
    <w:tbl>
      <w:tblPr>
        <w:tblW w:w="13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3593"/>
        <w:gridCol w:w="1120"/>
        <w:gridCol w:w="5460"/>
        <w:gridCol w:w="2240"/>
      </w:tblGrid>
      <w:tr w:rsidR="00B91FEA" w:rsidRPr="00057ED4" w:rsidTr="005B3363">
        <w:tc>
          <w:tcPr>
            <w:tcW w:w="847" w:type="dxa"/>
          </w:tcPr>
          <w:p w:rsidR="00B91FEA" w:rsidRPr="00057ED4" w:rsidRDefault="00B91FEA" w:rsidP="005B3363">
            <w:pPr>
              <w:jc w:val="center"/>
              <w:rPr>
                <w:b/>
              </w:rPr>
            </w:pPr>
            <w:r w:rsidRPr="00057ED4">
              <w:rPr>
                <w:b/>
              </w:rPr>
              <w:t>STT</w:t>
            </w:r>
          </w:p>
        </w:tc>
        <w:tc>
          <w:tcPr>
            <w:tcW w:w="3593" w:type="dxa"/>
          </w:tcPr>
          <w:p w:rsidR="00B91FEA" w:rsidRPr="00057ED4" w:rsidRDefault="00B91FEA" w:rsidP="005B3363">
            <w:pPr>
              <w:jc w:val="center"/>
              <w:rPr>
                <w:b/>
              </w:rPr>
            </w:pPr>
            <w:r w:rsidRPr="00057ED4">
              <w:rPr>
                <w:b/>
              </w:rPr>
              <w:t>Tên bài</w:t>
            </w:r>
          </w:p>
        </w:tc>
        <w:tc>
          <w:tcPr>
            <w:tcW w:w="1120" w:type="dxa"/>
          </w:tcPr>
          <w:p w:rsidR="00B91FEA" w:rsidRPr="00057ED4" w:rsidRDefault="00B91FEA" w:rsidP="005B3363">
            <w:pPr>
              <w:jc w:val="center"/>
              <w:rPr>
                <w:b/>
              </w:rPr>
            </w:pPr>
            <w:r w:rsidRPr="00057ED4">
              <w:rPr>
                <w:b/>
              </w:rPr>
              <w:t>Trang</w:t>
            </w:r>
          </w:p>
        </w:tc>
        <w:tc>
          <w:tcPr>
            <w:tcW w:w="5460" w:type="dxa"/>
          </w:tcPr>
          <w:p w:rsidR="00B91FEA" w:rsidRPr="00057ED4" w:rsidRDefault="00B91FEA" w:rsidP="005B3363">
            <w:pPr>
              <w:jc w:val="center"/>
              <w:rPr>
                <w:b/>
              </w:rPr>
            </w:pPr>
            <w:r w:rsidRPr="00057ED4">
              <w:rPr>
                <w:b/>
              </w:rPr>
              <w:t>Nội dung điều chỉnh</w:t>
            </w:r>
          </w:p>
        </w:tc>
        <w:tc>
          <w:tcPr>
            <w:tcW w:w="2240" w:type="dxa"/>
          </w:tcPr>
          <w:p w:rsidR="00B91FEA" w:rsidRPr="00057ED4" w:rsidRDefault="00B91FEA" w:rsidP="005B3363">
            <w:pPr>
              <w:jc w:val="center"/>
              <w:rPr>
                <w:b/>
              </w:rPr>
            </w:pPr>
            <w:r w:rsidRPr="00057ED4">
              <w:rPr>
                <w:b/>
              </w:rPr>
              <w:t>Hướng dẫn thực hiện</w:t>
            </w:r>
          </w:p>
        </w:tc>
      </w:tr>
      <w:tr w:rsidR="00B91FEA" w:rsidRPr="00057ED4" w:rsidTr="005B3363">
        <w:tc>
          <w:tcPr>
            <w:tcW w:w="847" w:type="dxa"/>
          </w:tcPr>
          <w:p w:rsidR="00B91FEA" w:rsidRPr="00057ED4" w:rsidRDefault="00B91FEA" w:rsidP="005B3363">
            <w:pPr>
              <w:jc w:val="both"/>
            </w:pPr>
            <w:r w:rsidRPr="00057ED4">
              <w:t>1</w:t>
            </w:r>
          </w:p>
        </w:tc>
        <w:tc>
          <w:tcPr>
            <w:tcW w:w="3593" w:type="dxa"/>
          </w:tcPr>
          <w:p w:rsidR="00B91FEA" w:rsidRPr="00057ED4" w:rsidRDefault="00B91FEA" w:rsidP="005B3363">
            <w:pPr>
              <w:jc w:val="both"/>
              <w:rPr>
                <w:b/>
              </w:rPr>
            </w:pPr>
            <w:r w:rsidRPr="00057ED4">
              <w:rPr>
                <w:b/>
              </w:rPr>
              <w:t xml:space="preserve">Bài 1. </w:t>
            </w:r>
            <w:r w:rsidRPr="00057ED4">
              <w:t>Công dân với sự phát triển kinh tế</w:t>
            </w:r>
          </w:p>
        </w:tc>
        <w:tc>
          <w:tcPr>
            <w:tcW w:w="1120" w:type="dxa"/>
          </w:tcPr>
          <w:p w:rsidR="00B91FEA" w:rsidRPr="00057ED4" w:rsidRDefault="00B91FEA" w:rsidP="005B3363">
            <w:pPr>
              <w:jc w:val="center"/>
            </w:pPr>
            <w:r w:rsidRPr="00057ED4">
              <w:t>9</w:t>
            </w:r>
          </w:p>
        </w:tc>
        <w:tc>
          <w:tcPr>
            <w:tcW w:w="5460" w:type="dxa"/>
          </w:tcPr>
          <w:p w:rsidR="00B91FEA" w:rsidRPr="00057ED4" w:rsidRDefault="00B91FEA" w:rsidP="005B3363">
            <w:pPr>
              <w:jc w:val="both"/>
            </w:pPr>
            <w:r w:rsidRPr="00057ED4">
              <w:t xml:space="preserve">Điểm a mục 3: Nội dung thứ 2 của phát triển kinh tế: </w:t>
            </w:r>
            <w:r w:rsidRPr="00057ED4">
              <w:rPr>
                <w:i/>
              </w:rPr>
              <w:t>Cơ cấu kinh tế</w:t>
            </w:r>
          </w:p>
        </w:tc>
        <w:tc>
          <w:tcPr>
            <w:tcW w:w="2240" w:type="dxa"/>
          </w:tcPr>
          <w:p w:rsidR="00B91FEA" w:rsidRPr="00057ED4" w:rsidRDefault="00B91FEA" w:rsidP="005B3363">
            <w:r w:rsidRPr="00057ED4">
              <w:t>- Không dạy</w:t>
            </w:r>
          </w:p>
        </w:tc>
      </w:tr>
      <w:tr w:rsidR="00B91FEA" w:rsidRPr="00057ED4" w:rsidTr="005B3363">
        <w:tc>
          <w:tcPr>
            <w:tcW w:w="847" w:type="dxa"/>
          </w:tcPr>
          <w:p w:rsidR="00B91FEA" w:rsidRPr="00057ED4" w:rsidRDefault="00B91FEA" w:rsidP="005B3363">
            <w:pPr>
              <w:jc w:val="both"/>
            </w:pPr>
            <w:r w:rsidRPr="00057ED4">
              <w:t>2</w:t>
            </w:r>
          </w:p>
        </w:tc>
        <w:tc>
          <w:tcPr>
            <w:tcW w:w="3593" w:type="dxa"/>
          </w:tcPr>
          <w:p w:rsidR="00B91FEA" w:rsidRPr="00057ED4" w:rsidRDefault="00B91FEA" w:rsidP="005B3363">
            <w:pPr>
              <w:jc w:val="both"/>
              <w:rPr>
                <w:b/>
              </w:rPr>
            </w:pPr>
            <w:r w:rsidRPr="00057ED4">
              <w:rPr>
                <w:b/>
              </w:rPr>
              <w:t xml:space="preserve">Bài 2. </w:t>
            </w:r>
            <w:r w:rsidRPr="00057ED4">
              <w:t>Hàng hóa- Tiền tệ- Thị trường</w:t>
            </w:r>
          </w:p>
        </w:tc>
        <w:tc>
          <w:tcPr>
            <w:tcW w:w="1120" w:type="dxa"/>
          </w:tcPr>
          <w:p w:rsidR="00B91FEA" w:rsidRPr="00057ED4" w:rsidRDefault="00B91FEA" w:rsidP="005B3363">
            <w:pPr>
              <w:jc w:val="center"/>
            </w:pPr>
            <w:r w:rsidRPr="00057ED4">
              <w:t>16 -17</w:t>
            </w:r>
          </w:p>
          <w:p w:rsidR="00B91FEA" w:rsidRPr="00057ED4" w:rsidRDefault="00B91FEA" w:rsidP="005B3363"/>
          <w:p w:rsidR="00B91FEA" w:rsidRPr="00057ED4" w:rsidRDefault="00B91FEA" w:rsidP="005B3363">
            <w:pPr>
              <w:jc w:val="center"/>
            </w:pPr>
            <w:r w:rsidRPr="00057ED4">
              <w:t>18 -19</w:t>
            </w:r>
          </w:p>
          <w:p w:rsidR="00B91FEA" w:rsidRPr="00057ED4" w:rsidRDefault="00B91FEA" w:rsidP="005B3363">
            <w:pPr>
              <w:jc w:val="center"/>
            </w:pPr>
            <w:r w:rsidRPr="00057ED4">
              <w:t>22</w:t>
            </w:r>
          </w:p>
          <w:p w:rsidR="00B91FEA" w:rsidRPr="00057ED4" w:rsidRDefault="00B91FEA" w:rsidP="005B3363">
            <w:pPr>
              <w:jc w:val="center"/>
            </w:pPr>
          </w:p>
        </w:tc>
        <w:tc>
          <w:tcPr>
            <w:tcW w:w="5460" w:type="dxa"/>
          </w:tcPr>
          <w:p w:rsidR="00B91FEA" w:rsidRPr="00057ED4" w:rsidRDefault="00B91FEA" w:rsidP="005B3363">
            <w:pPr>
              <w:jc w:val="both"/>
            </w:pPr>
            <w:r w:rsidRPr="00057ED4">
              <w:t xml:space="preserve">- Điểm b mục 1: từ </w:t>
            </w:r>
            <w:r w:rsidRPr="00057ED4">
              <w:rPr>
                <w:i/>
              </w:rPr>
              <w:t>“Lượng giá trị hàng</w:t>
            </w:r>
            <w:r w:rsidRPr="00057ED4">
              <w:t xml:space="preserve"> </w:t>
            </w:r>
            <w:r w:rsidRPr="00057ED4">
              <w:rPr>
                <w:i/>
              </w:rPr>
              <w:t>hóa…”</w:t>
            </w:r>
            <w:r w:rsidRPr="00057ED4">
              <w:t xml:space="preserve"> đến hết mục 1.</w:t>
            </w:r>
          </w:p>
          <w:p w:rsidR="00B91FEA" w:rsidRPr="00057ED4" w:rsidRDefault="00B91FEA" w:rsidP="005B3363">
            <w:pPr>
              <w:jc w:val="both"/>
              <w:rPr>
                <w:i/>
              </w:rPr>
            </w:pPr>
            <w:r w:rsidRPr="00057ED4">
              <w:t xml:space="preserve">- Điểm a mục 2: </w:t>
            </w:r>
            <w:r w:rsidRPr="00057ED4">
              <w:rPr>
                <w:i/>
              </w:rPr>
              <w:t>bốn hình thái giá trị.</w:t>
            </w:r>
          </w:p>
          <w:p w:rsidR="00B91FEA" w:rsidRPr="00057ED4" w:rsidRDefault="00B91FEA" w:rsidP="005B3363">
            <w:pPr>
              <w:jc w:val="both"/>
              <w:rPr>
                <w:i/>
              </w:rPr>
            </w:pPr>
            <w:r w:rsidRPr="00057ED4">
              <w:t xml:space="preserve">- Điểm c mục 2: </w:t>
            </w:r>
            <w:r w:rsidRPr="00057ED4">
              <w:rPr>
                <w:i/>
              </w:rPr>
              <w:t>Quy luật lưu thông tiền tệ.</w:t>
            </w:r>
          </w:p>
          <w:p w:rsidR="00B91FEA" w:rsidRPr="00057ED4" w:rsidRDefault="00B91FEA" w:rsidP="005B3363">
            <w:pPr>
              <w:jc w:val="both"/>
            </w:pPr>
            <w:r w:rsidRPr="00057ED4">
              <w:t>- Câu hỏi 6 trong phần Câu hỏi và bài tập.</w:t>
            </w:r>
          </w:p>
        </w:tc>
        <w:tc>
          <w:tcPr>
            <w:tcW w:w="2240" w:type="dxa"/>
          </w:tcPr>
          <w:p w:rsidR="00B91FEA" w:rsidRPr="00057ED4" w:rsidRDefault="00B91FEA" w:rsidP="005B3363">
            <w:r w:rsidRPr="00057ED4">
              <w:t>- Không dạy</w:t>
            </w:r>
          </w:p>
          <w:p w:rsidR="00B91FEA" w:rsidRPr="00057ED4" w:rsidRDefault="00B91FEA" w:rsidP="005B3363">
            <w:pPr>
              <w:jc w:val="both"/>
            </w:pPr>
          </w:p>
          <w:p w:rsidR="00B91FEA" w:rsidRPr="00057ED4" w:rsidRDefault="00B91FEA" w:rsidP="005B3363">
            <w:r w:rsidRPr="00057ED4">
              <w:t>- Đọc thêm</w:t>
            </w:r>
          </w:p>
          <w:p w:rsidR="00B91FEA" w:rsidRPr="00057ED4" w:rsidRDefault="00B91FEA" w:rsidP="005B3363">
            <w:r w:rsidRPr="00057ED4">
              <w:t>- Không dạy</w:t>
            </w:r>
          </w:p>
          <w:p w:rsidR="00B91FEA" w:rsidRPr="00057ED4" w:rsidRDefault="00B91FEA" w:rsidP="005B3363">
            <w:r w:rsidRPr="00057ED4">
              <w:t xml:space="preserve">- </w:t>
            </w:r>
            <w:r w:rsidRPr="00057ED4">
              <w:rPr>
                <w:lang w:val="de-DE"/>
              </w:rPr>
              <w:t>Không yêu cầu HS trả lời</w:t>
            </w:r>
          </w:p>
        </w:tc>
      </w:tr>
      <w:tr w:rsidR="00B91FEA" w:rsidRPr="00057ED4" w:rsidTr="005B3363">
        <w:tc>
          <w:tcPr>
            <w:tcW w:w="847" w:type="dxa"/>
          </w:tcPr>
          <w:p w:rsidR="00B91FEA" w:rsidRPr="00057ED4" w:rsidRDefault="00B91FEA" w:rsidP="005B3363">
            <w:pPr>
              <w:jc w:val="both"/>
            </w:pPr>
            <w:r w:rsidRPr="00057ED4">
              <w:t>3</w:t>
            </w:r>
          </w:p>
        </w:tc>
        <w:tc>
          <w:tcPr>
            <w:tcW w:w="3593" w:type="dxa"/>
          </w:tcPr>
          <w:p w:rsidR="00B91FEA" w:rsidRPr="00057ED4" w:rsidRDefault="00B91FEA" w:rsidP="005B3363">
            <w:pPr>
              <w:jc w:val="both"/>
              <w:rPr>
                <w:b/>
              </w:rPr>
            </w:pPr>
            <w:r w:rsidRPr="00057ED4">
              <w:rPr>
                <w:b/>
              </w:rPr>
              <w:t xml:space="preserve">Bài 3. </w:t>
            </w:r>
            <w:r w:rsidRPr="00057ED4">
              <w:t>Quy luật giá trị trong sản xuất và lưu thông hàng hóa</w:t>
            </w:r>
          </w:p>
        </w:tc>
        <w:tc>
          <w:tcPr>
            <w:tcW w:w="1120" w:type="dxa"/>
          </w:tcPr>
          <w:p w:rsidR="00B91FEA" w:rsidRPr="00057ED4" w:rsidRDefault="00B91FEA" w:rsidP="005B3363">
            <w:pPr>
              <w:jc w:val="center"/>
            </w:pPr>
            <w:r w:rsidRPr="00057ED4">
              <w:t>35</w:t>
            </w:r>
          </w:p>
        </w:tc>
        <w:tc>
          <w:tcPr>
            <w:tcW w:w="5460" w:type="dxa"/>
          </w:tcPr>
          <w:p w:rsidR="00B91FEA" w:rsidRPr="00057ED4" w:rsidRDefault="00B91FEA" w:rsidP="005B3363">
            <w:pPr>
              <w:jc w:val="both"/>
            </w:pPr>
            <w:r w:rsidRPr="00057ED4">
              <w:t>Câu hỏi 5 và câu hỏi 10 trong phần Câu hỏi và bài tập.</w:t>
            </w:r>
          </w:p>
        </w:tc>
        <w:tc>
          <w:tcPr>
            <w:tcW w:w="2240" w:type="dxa"/>
          </w:tcPr>
          <w:p w:rsidR="00B91FEA" w:rsidRPr="00057ED4" w:rsidRDefault="00B91FEA" w:rsidP="005B3363">
            <w:pPr>
              <w:jc w:val="both"/>
            </w:pPr>
            <w:r w:rsidRPr="00057ED4">
              <w:rPr>
                <w:lang w:val="de-DE"/>
              </w:rPr>
              <w:t>Không yêu cầu HS trả lời</w:t>
            </w:r>
          </w:p>
        </w:tc>
      </w:tr>
      <w:tr w:rsidR="00B91FEA" w:rsidRPr="00057ED4" w:rsidTr="005B3363">
        <w:tc>
          <w:tcPr>
            <w:tcW w:w="847" w:type="dxa"/>
          </w:tcPr>
          <w:p w:rsidR="00B91FEA" w:rsidRPr="00057ED4" w:rsidRDefault="00B91FEA" w:rsidP="005B3363">
            <w:pPr>
              <w:jc w:val="both"/>
            </w:pPr>
            <w:r w:rsidRPr="00057ED4">
              <w:t>4</w:t>
            </w:r>
          </w:p>
        </w:tc>
        <w:tc>
          <w:tcPr>
            <w:tcW w:w="3593" w:type="dxa"/>
          </w:tcPr>
          <w:p w:rsidR="00B91FEA" w:rsidRPr="00057ED4" w:rsidRDefault="00B91FEA" w:rsidP="005B3363">
            <w:pPr>
              <w:jc w:val="both"/>
              <w:rPr>
                <w:b/>
              </w:rPr>
            </w:pPr>
            <w:r w:rsidRPr="00057ED4">
              <w:rPr>
                <w:b/>
              </w:rPr>
              <w:t xml:space="preserve">Bài 4. </w:t>
            </w:r>
            <w:r w:rsidRPr="00057ED4">
              <w:t>Cạnh tranh trong sản xuất và lưu thông hàng hóa</w:t>
            </w:r>
          </w:p>
        </w:tc>
        <w:tc>
          <w:tcPr>
            <w:tcW w:w="1120" w:type="dxa"/>
          </w:tcPr>
          <w:p w:rsidR="00B91FEA" w:rsidRPr="00057ED4" w:rsidRDefault="00B91FEA" w:rsidP="005B3363">
            <w:pPr>
              <w:jc w:val="center"/>
            </w:pPr>
            <w:r w:rsidRPr="00057ED4">
              <w:t>38</w:t>
            </w:r>
          </w:p>
          <w:p w:rsidR="00B91FEA" w:rsidRPr="00057ED4" w:rsidRDefault="00B91FEA" w:rsidP="005B3363">
            <w:pPr>
              <w:jc w:val="center"/>
            </w:pPr>
            <w:r w:rsidRPr="00057ED4">
              <w:t>42</w:t>
            </w:r>
          </w:p>
        </w:tc>
        <w:tc>
          <w:tcPr>
            <w:tcW w:w="5460" w:type="dxa"/>
          </w:tcPr>
          <w:p w:rsidR="00B91FEA" w:rsidRPr="00057ED4" w:rsidRDefault="00B91FEA" w:rsidP="005B3363">
            <w:pPr>
              <w:jc w:val="both"/>
              <w:rPr>
                <w:i/>
              </w:rPr>
            </w:pPr>
            <w:r w:rsidRPr="00057ED4">
              <w:t xml:space="preserve">- Điểm b mục 2: </w:t>
            </w:r>
            <w:r w:rsidRPr="00057ED4">
              <w:rPr>
                <w:i/>
              </w:rPr>
              <w:t>Các loại cạnh tranh.</w:t>
            </w:r>
          </w:p>
          <w:p w:rsidR="00B91FEA" w:rsidRPr="00057ED4" w:rsidRDefault="00B91FEA" w:rsidP="005B3363">
            <w:pPr>
              <w:jc w:val="both"/>
            </w:pPr>
            <w:r w:rsidRPr="00057ED4">
              <w:t>- Câu hỏi 3 và 6 trong phần Câu hỏi và bài tập.</w:t>
            </w:r>
          </w:p>
        </w:tc>
        <w:tc>
          <w:tcPr>
            <w:tcW w:w="2240" w:type="dxa"/>
          </w:tcPr>
          <w:p w:rsidR="00B91FEA" w:rsidRPr="00057ED4" w:rsidRDefault="00B91FEA" w:rsidP="005B3363">
            <w:r w:rsidRPr="00057ED4">
              <w:t>- Không dạy</w:t>
            </w:r>
          </w:p>
          <w:p w:rsidR="00B91FEA" w:rsidRPr="00057ED4" w:rsidRDefault="00B91FEA" w:rsidP="005B3363">
            <w:pPr>
              <w:rPr>
                <w:lang w:val="de-DE"/>
              </w:rPr>
            </w:pPr>
            <w:r w:rsidRPr="00057ED4">
              <w:t xml:space="preserve">- </w:t>
            </w:r>
            <w:r w:rsidRPr="00057ED4">
              <w:rPr>
                <w:lang w:val="de-DE"/>
              </w:rPr>
              <w:t>Không yêu cầu HS trả lời</w:t>
            </w:r>
          </w:p>
        </w:tc>
      </w:tr>
      <w:tr w:rsidR="00B91FEA" w:rsidRPr="00057ED4" w:rsidTr="005B3363">
        <w:tc>
          <w:tcPr>
            <w:tcW w:w="847" w:type="dxa"/>
          </w:tcPr>
          <w:p w:rsidR="00B91FEA" w:rsidRPr="00057ED4" w:rsidRDefault="00B91FEA" w:rsidP="005B3363">
            <w:pPr>
              <w:jc w:val="both"/>
            </w:pPr>
            <w:r w:rsidRPr="00057ED4">
              <w:t>5</w:t>
            </w:r>
          </w:p>
        </w:tc>
        <w:tc>
          <w:tcPr>
            <w:tcW w:w="3593" w:type="dxa"/>
          </w:tcPr>
          <w:p w:rsidR="00B91FEA" w:rsidRPr="00057ED4" w:rsidRDefault="00B91FEA" w:rsidP="005B3363">
            <w:pPr>
              <w:jc w:val="both"/>
            </w:pPr>
            <w:r w:rsidRPr="00057ED4">
              <w:rPr>
                <w:b/>
              </w:rPr>
              <w:t>Bài 5.</w:t>
            </w:r>
            <w:r w:rsidRPr="00057ED4">
              <w:t xml:space="preserve"> Cung – cầu trong sản xuất và lưu thông hàng hóa</w:t>
            </w:r>
          </w:p>
        </w:tc>
        <w:tc>
          <w:tcPr>
            <w:tcW w:w="1120" w:type="dxa"/>
          </w:tcPr>
          <w:p w:rsidR="00B91FEA" w:rsidRPr="00057ED4" w:rsidRDefault="00B91FEA" w:rsidP="005B3363">
            <w:pPr>
              <w:jc w:val="center"/>
            </w:pPr>
            <w:r w:rsidRPr="00057ED4">
              <w:t>45</w:t>
            </w:r>
          </w:p>
          <w:p w:rsidR="00B91FEA" w:rsidRPr="00057ED4" w:rsidRDefault="00B91FEA" w:rsidP="005B3363">
            <w:pPr>
              <w:jc w:val="center"/>
            </w:pPr>
            <w:r w:rsidRPr="00057ED4">
              <w:t>47</w:t>
            </w:r>
          </w:p>
        </w:tc>
        <w:tc>
          <w:tcPr>
            <w:tcW w:w="5460" w:type="dxa"/>
          </w:tcPr>
          <w:p w:rsidR="00B91FEA" w:rsidRPr="00057ED4" w:rsidRDefault="00B91FEA" w:rsidP="005B3363">
            <w:pPr>
              <w:jc w:val="both"/>
              <w:rPr>
                <w:i/>
              </w:rPr>
            </w:pPr>
            <w:r w:rsidRPr="00057ED4">
              <w:t xml:space="preserve">- Điểm b mục 2: </w:t>
            </w:r>
            <w:r w:rsidRPr="00057ED4">
              <w:rPr>
                <w:i/>
              </w:rPr>
              <w:t>Vai trò của quan hệ cung – cầu.</w:t>
            </w:r>
          </w:p>
          <w:p w:rsidR="00B91FEA" w:rsidRPr="00057ED4" w:rsidRDefault="00B91FEA" w:rsidP="005B3363">
            <w:pPr>
              <w:jc w:val="both"/>
            </w:pPr>
            <w:r w:rsidRPr="00057ED4">
              <w:t>- Câu hỏi 3 phần Câu hỏi và bài tập.</w:t>
            </w:r>
          </w:p>
        </w:tc>
        <w:tc>
          <w:tcPr>
            <w:tcW w:w="2240" w:type="dxa"/>
          </w:tcPr>
          <w:p w:rsidR="00B91FEA" w:rsidRPr="00057ED4" w:rsidRDefault="00B91FEA" w:rsidP="005B3363">
            <w:pPr>
              <w:jc w:val="both"/>
            </w:pPr>
            <w:r w:rsidRPr="00057ED4">
              <w:t>- Không dạy.</w:t>
            </w:r>
          </w:p>
          <w:p w:rsidR="00B91FEA" w:rsidRPr="00057ED4" w:rsidRDefault="00B91FEA" w:rsidP="005B3363">
            <w:pPr>
              <w:jc w:val="both"/>
            </w:pPr>
            <w:r w:rsidRPr="00057ED4">
              <w:t xml:space="preserve">- </w:t>
            </w:r>
            <w:r w:rsidRPr="00057ED4">
              <w:rPr>
                <w:lang w:val="de-DE"/>
              </w:rPr>
              <w:t xml:space="preserve">Không yêu cầu HS </w:t>
            </w:r>
            <w:r w:rsidRPr="00057ED4">
              <w:rPr>
                <w:lang w:val="de-DE"/>
              </w:rPr>
              <w:lastRenderedPageBreak/>
              <w:t>trả lời</w:t>
            </w:r>
          </w:p>
        </w:tc>
      </w:tr>
      <w:tr w:rsidR="00B91FEA" w:rsidRPr="00057ED4" w:rsidTr="005B3363">
        <w:tc>
          <w:tcPr>
            <w:tcW w:w="847" w:type="dxa"/>
          </w:tcPr>
          <w:p w:rsidR="00B91FEA" w:rsidRPr="00057ED4" w:rsidRDefault="00B91FEA" w:rsidP="005B3363">
            <w:pPr>
              <w:jc w:val="both"/>
            </w:pPr>
            <w:r w:rsidRPr="00057ED4">
              <w:lastRenderedPageBreak/>
              <w:t>6</w:t>
            </w:r>
          </w:p>
        </w:tc>
        <w:tc>
          <w:tcPr>
            <w:tcW w:w="3593" w:type="dxa"/>
          </w:tcPr>
          <w:p w:rsidR="00B91FEA" w:rsidRPr="00057ED4" w:rsidRDefault="00B91FEA" w:rsidP="005B3363">
            <w:pPr>
              <w:jc w:val="both"/>
              <w:rPr>
                <w:b/>
              </w:rPr>
            </w:pPr>
            <w:r w:rsidRPr="00057ED4">
              <w:rPr>
                <w:b/>
              </w:rPr>
              <w:t xml:space="preserve">Bài 6. </w:t>
            </w:r>
            <w:r w:rsidRPr="00057ED4">
              <w:t>Công nghiệp hóa, hiện đại hóa đất nước</w:t>
            </w:r>
          </w:p>
        </w:tc>
        <w:tc>
          <w:tcPr>
            <w:tcW w:w="1120" w:type="dxa"/>
          </w:tcPr>
          <w:p w:rsidR="00B91FEA" w:rsidRPr="00057ED4" w:rsidRDefault="00B91FEA" w:rsidP="005B3363">
            <w:pPr>
              <w:jc w:val="center"/>
            </w:pPr>
            <w:r w:rsidRPr="00057ED4">
              <w:t>52</w:t>
            </w:r>
          </w:p>
          <w:p w:rsidR="00B91FEA" w:rsidRPr="00057ED4" w:rsidRDefault="00B91FEA" w:rsidP="005B3363">
            <w:pPr>
              <w:jc w:val="center"/>
            </w:pPr>
          </w:p>
          <w:p w:rsidR="00B91FEA" w:rsidRPr="00057ED4" w:rsidRDefault="00B91FEA" w:rsidP="005B3363"/>
          <w:p w:rsidR="00B91FEA" w:rsidRPr="00057ED4" w:rsidRDefault="00B91FEA" w:rsidP="005B3363">
            <w:pPr>
              <w:jc w:val="center"/>
            </w:pPr>
            <w:r w:rsidRPr="00057ED4">
              <w:t>55</w:t>
            </w:r>
          </w:p>
        </w:tc>
        <w:tc>
          <w:tcPr>
            <w:tcW w:w="5460" w:type="dxa"/>
          </w:tcPr>
          <w:p w:rsidR="00B91FEA" w:rsidRPr="00057ED4" w:rsidRDefault="00B91FEA" w:rsidP="005B3363">
            <w:pPr>
              <w:jc w:val="both"/>
              <w:rPr>
                <w:i/>
              </w:rPr>
            </w:pPr>
            <w:r w:rsidRPr="00057ED4">
              <w:t xml:space="preserve">- Điểm c mục 2: </w:t>
            </w:r>
            <w:r w:rsidRPr="00057ED4">
              <w:rPr>
                <w:i/>
              </w:rPr>
              <w:t>Củng cố và tăng cường địa vị chủ đạo của quan hệ sản xuất XHCN trong toàn bộ nền kinh tế quốc dân.</w:t>
            </w:r>
          </w:p>
          <w:p w:rsidR="00B91FEA" w:rsidRPr="00057ED4" w:rsidRDefault="00B91FEA" w:rsidP="005B3363">
            <w:pPr>
              <w:jc w:val="both"/>
            </w:pPr>
            <w:r w:rsidRPr="00057ED4">
              <w:t>- Câu hỏi 5, 6, 7, 8 trong phần Câu hỏi và bài tập.</w:t>
            </w:r>
          </w:p>
        </w:tc>
        <w:tc>
          <w:tcPr>
            <w:tcW w:w="2240" w:type="dxa"/>
          </w:tcPr>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xml:space="preserve">- </w:t>
            </w:r>
            <w:r w:rsidRPr="00057ED4">
              <w:rPr>
                <w:lang w:val="de-DE"/>
              </w:rPr>
              <w:t>Không yêu cầu HS trả lời</w:t>
            </w:r>
          </w:p>
        </w:tc>
      </w:tr>
      <w:tr w:rsidR="00B91FEA" w:rsidRPr="00057ED4" w:rsidTr="005B3363">
        <w:tc>
          <w:tcPr>
            <w:tcW w:w="847" w:type="dxa"/>
          </w:tcPr>
          <w:p w:rsidR="00B91FEA" w:rsidRPr="00057ED4" w:rsidRDefault="00B91FEA" w:rsidP="005B3363">
            <w:pPr>
              <w:jc w:val="both"/>
            </w:pPr>
            <w:r w:rsidRPr="00057ED4">
              <w:t>7</w:t>
            </w:r>
          </w:p>
        </w:tc>
        <w:tc>
          <w:tcPr>
            <w:tcW w:w="3593" w:type="dxa"/>
          </w:tcPr>
          <w:p w:rsidR="00B91FEA" w:rsidRPr="00057ED4" w:rsidRDefault="00B91FEA" w:rsidP="005B3363">
            <w:pPr>
              <w:jc w:val="both"/>
              <w:rPr>
                <w:b/>
                <w:spacing w:val="-8"/>
              </w:rPr>
            </w:pPr>
            <w:r w:rsidRPr="00057ED4">
              <w:rPr>
                <w:b/>
                <w:spacing w:val="-8"/>
              </w:rPr>
              <w:t xml:space="preserve">Bài 7. </w:t>
            </w:r>
            <w:r w:rsidRPr="00057ED4">
              <w:rPr>
                <w:spacing w:val="-8"/>
              </w:rPr>
              <w:t>Thực hiện nền kinh tế</w:t>
            </w:r>
            <w:r w:rsidRPr="00057ED4">
              <w:rPr>
                <w:b/>
                <w:spacing w:val="-8"/>
              </w:rPr>
              <w:t xml:space="preserve"> </w:t>
            </w:r>
            <w:r w:rsidRPr="00057ED4">
              <w:rPr>
                <w:spacing w:val="-8"/>
              </w:rPr>
              <w:t>nhiều thành phần và tăng cường vai trò quả lí kinh tế của Nhà nước.</w:t>
            </w:r>
          </w:p>
        </w:tc>
        <w:tc>
          <w:tcPr>
            <w:tcW w:w="1120" w:type="dxa"/>
          </w:tcPr>
          <w:p w:rsidR="00B91FEA" w:rsidRPr="00057ED4" w:rsidRDefault="00B91FEA" w:rsidP="005B3363">
            <w:pPr>
              <w:jc w:val="center"/>
            </w:pPr>
            <w:r w:rsidRPr="00057ED4">
              <w:t>61</w:t>
            </w:r>
          </w:p>
          <w:p w:rsidR="00B91FEA" w:rsidRPr="00057ED4" w:rsidRDefault="00B91FEA" w:rsidP="005B3363">
            <w:pPr>
              <w:jc w:val="center"/>
            </w:pPr>
            <w:r w:rsidRPr="00057ED4">
              <w:t>65</w:t>
            </w:r>
          </w:p>
        </w:tc>
        <w:tc>
          <w:tcPr>
            <w:tcW w:w="5460" w:type="dxa"/>
          </w:tcPr>
          <w:p w:rsidR="00B91FEA" w:rsidRPr="00057ED4" w:rsidRDefault="00B91FEA" w:rsidP="005B3363">
            <w:pPr>
              <w:jc w:val="both"/>
              <w:rPr>
                <w:i/>
              </w:rPr>
            </w:pPr>
            <w:r w:rsidRPr="00057ED4">
              <w:t xml:space="preserve">- Mục 2: </w:t>
            </w:r>
            <w:r w:rsidRPr="00057ED4">
              <w:rPr>
                <w:i/>
              </w:rPr>
              <w:t>Vai trò quản lí kinh tế của Nhà nước.</w:t>
            </w:r>
          </w:p>
          <w:p w:rsidR="00B91FEA" w:rsidRPr="00057ED4" w:rsidRDefault="00B91FEA" w:rsidP="005B3363">
            <w:pPr>
              <w:jc w:val="both"/>
            </w:pPr>
            <w:r w:rsidRPr="00057ED4">
              <w:t>- Câu hỏi 9, 10 trong phần Câu hỏi và bài tập.</w:t>
            </w:r>
          </w:p>
        </w:tc>
        <w:tc>
          <w:tcPr>
            <w:tcW w:w="2240" w:type="dxa"/>
          </w:tcPr>
          <w:p w:rsidR="00B91FEA" w:rsidRPr="00057ED4" w:rsidRDefault="00B91FEA" w:rsidP="005B3363">
            <w:pPr>
              <w:jc w:val="both"/>
            </w:pPr>
            <w:r w:rsidRPr="00057ED4">
              <w:t>- Không dạy</w:t>
            </w:r>
          </w:p>
          <w:p w:rsidR="00B91FEA" w:rsidRPr="00057ED4" w:rsidRDefault="00B91FEA" w:rsidP="005B3363">
            <w:pPr>
              <w:jc w:val="both"/>
            </w:pPr>
            <w:r w:rsidRPr="00057ED4">
              <w:t xml:space="preserve">- </w:t>
            </w:r>
            <w:r w:rsidRPr="00057ED4">
              <w:rPr>
                <w:lang w:val="de-DE"/>
              </w:rPr>
              <w:t>Không yêu cầu HS trả lời</w:t>
            </w:r>
          </w:p>
        </w:tc>
      </w:tr>
      <w:tr w:rsidR="00B91FEA" w:rsidRPr="00057ED4" w:rsidTr="005B3363">
        <w:tc>
          <w:tcPr>
            <w:tcW w:w="847" w:type="dxa"/>
          </w:tcPr>
          <w:p w:rsidR="00B91FEA" w:rsidRPr="00057ED4" w:rsidRDefault="00B91FEA" w:rsidP="005B3363">
            <w:pPr>
              <w:jc w:val="both"/>
            </w:pPr>
            <w:r w:rsidRPr="00057ED4">
              <w:t>8</w:t>
            </w:r>
          </w:p>
        </w:tc>
        <w:tc>
          <w:tcPr>
            <w:tcW w:w="3593" w:type="dxa"/>
          </w:tcPr>
          <w:p w:rsidR="00B91FEA" w:rsidRPr="00057ED4" w:rsidRDefault="00B91FEA" w:rsidP="005B3363">
            <w:pPr>
              <w:jc w:val="both"/>
              <w:rPr>
                <w:b/>
              </w:rPr>
            </w:pPr>
            <w:r w:rsidRPr="00057ED4">
              <w:rPr>
                <w:b/>
              </w:rPr>
              <w:t xml:space="preserve">Bài 8. </w:t>
            </w:r>
            <w:r w:rsidRPr="00057ED4">
              <w:t>Chủ nghĩa xã hội</w:t>
            </w:r>
          </w:p>
        </w:tc>
        <w:tc>
          <w:tcPr>
            <w:tcW w:w="1120" w:type="dxa"/>
          </w:tcPr>
          <w:p w:rsidR="00B91FEA" w:rsidRPr="00057ED4" w:rsidRDefault="00B91FEA" w:rsidP="005B3363">
            <w:pPr>
              <w:jc w:val="center"/>
            </w:pPr>
            <w:r w:rsidRPr="00057ED4">
              <w:t>67- 68</w:t>
            </w:r>
          </w:p>
          <w:p w:rsidR="00B91FEA" w:rsidRPr="00057ED4" w:rsidRDefault="00B91FEA" w:rsidP="005B3363"/>
          <w:p w:rsidR="00B91FEA" w:rsidRPr="00057ED4" w:rsidRDefault="00B91FEA" w:rsidP="005B3363">
            <w:pPr>
              <w:jc w:val="center"/>
            </w:pPr>
            <w:r w:rsidRPr="00057ED4">
              <w:t>70-71</w:t>
            </w:r>
          </w:p>
        </w:tc>
        <w:tc>
          <w:tcPr>
            <w:tcW w:w="5460" w:type="dxa"/>
          </w:tcPr>
          <w:p w:rsidR="00B91FEA" w:rsidRPr="00057ED4" w:rsidRDefault="00B91FEA" w:rsidP="005B3363">
            <w:pPr>
              <w:jc w:val="both"/>
              <w:rPr>
                <w:i/>
              </w:rPr>
            </w:pPr>
            <w:r w:rsidRPr="00057ED4">
              <w:t xml:space="preserve">- Điểm a mục 1: </w:t>
            </w:r>
            <w:r w:rsidRPr="00057ED4">
              <w:rPr>
                <w:i/>
              </w:rPr>
              <w:t>Chủ nghĩa xã hội là giai đoạn đầu của xã hội cộng sản chủ nghĩa.</w:t>
            </w:r>
          </w:p>
          <w:p w:rsidR="00B91FEA" w:rsidRPr="00057ED4" w:rsidRDefault="00B91FEA" w:rsidP="005B3363">
            <w:pPr>
              <w:jc w:val="both"/>
            </w:pPr>
            <w:r w:rsidRPr="00057ED4">
              <w:t xml:space="preserve">- Điểm b mục 2: </w:t>
            </w:r>
            <w:r w:rsidRPr="00057ED4">
              <w:rPr>
                <w:i/>
              </w:rPr>
              <w:t>Đặc điểm thời kì quá độ lên CNXH ở nước ta.</w:t>
            </w:r>
          </w:p>
        </w:tc>
        <w:tc>
          <w:tcPr>
            <w:tcW w:w="2240" w:type="dxa"/>
          </w:tcPr>
          <w:p w:rsidR="00B91FEA" w:rsidRPr="00057ED4" w:rsidRDefault="00B91FEA" w:rsidP="005B3363">
            <w:pPr>
              <w:jc w:val="both"/>
            </w:pPr>
          </w:p>
          <w:p w:rsidR="00B91FEA" w:rsidRPr="00057ED4" w:rsidRDefault="00B91FEA" w:rsidP="005B3363">
            <w:pPr>
              <w:jc w:val="both"/>
            </w:pPr>
            <w:r w:rsidRPr="00057ED4">
              <w:t>Đọc thêm</w:t>
            </w:r>
          </w:p>
          <w:p w:rsidR="00B91FEA" w:rsidRPr="00057ED4" w:rsidRDefault="00B91FEA" w:rsidP="005B3363">
            <w:pPr>
              <w:jc w:val="both"/>
            </w:pPr>
          </w:p>
          <w:p w:rsidR="00B91FEA" w:rsidRPr="00057ED4" w:rsidRDefault="00B91FEA" w:rsidP="005B3363">
            <w:pPr>
              <w:jc w:val="both"/>
            </w:pPr>
          </w:p>
        </w:tc>
      </w:tr>
      <w:tr w:rsidR="00B91FEA" w:rsidRPr="00057ED4" w:rsidTr="005B3363">
        <w:tc>
          <w:tcPr>
            <w:tcW w:w="847" w:type="dxa"/>
          </w:tcPr>
          <w:p w:rsidR="00B91FEA" w:rsidRPr="00057ED4" w:rsidRDefault="00B91FEA" w:rsidP="005B3363">
            <w:pPr>
              <w:jc w:val="both"/>
            </w:pPr>
            <w:r w:rsidRPr="00057ED4">
              <w:t>9</w:t>
            </w:r>
          </w:p>
        </w:tc>
        <w:tc>
          <w:tcPr>
            <w:tcW w:w="3593" w:type="dxa"/>
          </w:tcPr>
          <w:p w:rsidR="00B91FEA" w:rsidRPr="00057ED4" w:rsidRDefault="00B91FEA" w:rsidP="005B3363">
            <w:pPr>
              <w:jc w:val="both"/>
            </w:pPr>
            <w:r w:rsidRPr="00057ED4">
              <w:rPr>
                <w:b/>
              </w:rPr>
              <w:t>Bài 9.</w:t>
            </w:r>
            <w:r w:rsidRPr="00057ED4">
              <w:t xml:space="preserve"> Nhà nước pháp quyền xã hội chủ nghĩa Việt Nam</w:t>
            </w:r>
          </w:p>
        </w:tc>
        <w:tc>
          <w:tcPr>
            <w:tcW w:w="1120" w:type="dxa"/>
          </w:tcPr>
          <w:p w:rsidR="00B91FEA" w:rsidRPr="00057ED4" w:rsidRDefault="00B91FEA" w:rsidP="005B3363">
            <w:pPr>
              <w:jc w:val="center"/>
            </w:pPr>
            <w:r w:rsidRPr="00057ED4">
              <w:t>74</w:t>
            </w:r>
          </w:p>
          <w:p w:rsidR="00B91FEA" w:rsidRPr="00057ED4" w:rsidRDefault="00B91FEA" w:rsidP="005B3363">
            <w:pPr>
              <w:jc w:val="center"/>
            </w:pPr>
          </w:p>
          <w:p w:rsidR="00B91FEA" w:rsidRPr="00057ED4" w:rsidRDefault="00B91FEA" w:rsidP="005B3363">
            <w:pPr>
              <w:jc w:val="center"/>
            </w:pPr>
            <w:r w:rsidRPr="00057ED4">
              <w:t>75</w:t>
            </w:r>
          </w:p>
          <w:p w:rsidR="00B91FEA" w:rsidRPr="00057ED4" w:rsidRDefault="00B91FEA" w:rsidP="005B3363">
            <w:pPr>
              <w:jc w:val="center"/>
            </w:pPr>
            <w:r w:rsidRPr="00057ED4">
              <w:t>78</w:t>
            </w:r>
          </w:p>
          <w:p w:rsidR="00B91FEA" w:rsidRPr="00057ED4" w:rsidRDefault="00B91FEA" w:rsidP="005B3363">
            <w:pPr>
              <w:jc w:val="center"/>
            </w:pPr>
          </w:p>
          <w:p w:rsidR="00B91FEA" w:rsidRPr="00057ED4" w:rsidRDefault="00B91FEA" w:rsidP="005B3363">
            <w:pPr>
              <w:jc w:val="center"/>
            </w:pPr>
            <w:r w:rsidRPr="00057ED4">
              <w:t>80</w:t>
            </w:r>
          </w:p>
        </w:tc>
        <w:tc>
          <w:tcPr>
            <w:tcW w:w="5460" w:type="dxa"/>
          </w:tcPr>
          <w:p w:rsidR="00B91FEA" w:rsidRPr="00057ED4" w:rsidRDefault="00B91FEA" w:rsidP="005B3363">
            <w:pPr>
              <w:jc w:val="both"/>
              <w:rPr>
                <w:i/>
              </w:rPr>
            </w:pPr>
            <w:r w:rsidRPr="00057ED4">
              <w:t xml:space="preserve">- Điểm a mục 1: </w:t>
            </w:r>
            <w:r w:rsidRPr="00057ED4">
              <w:rPr>
                <w:i/>
              </w:rPr>
              <w:t>Nguồn gốc của nhà nước.</w:t>
            </w:r>
          </w:p>
          <w:p w:rsidR="00B91FEA" w:rsidRPr="00057ED4" w:rsidRDefault="00B91FEA" w:rsidP="005B3363">
            <w:pPr>
              <w:jc w:val="both"/>
            </w:pPr>
          </w:p>
          <w:p w:rsidR="00B91FEA" w:rsidRPr="00057ED4" w:rsidRDefault="00B91FEA" w:rsidP="005B3363">
            <w:pPr>
              <w:jc w:val="both"/>
              <w:rPr>
                <w:i/>
              </w:rPr>
            </w:pPr>
            <w:r w:rsidRPr="00057ED4">
              <w:t xml:space="preserve">- Điểm b mục 1: </w:t>
            </w:r>
            <w:r w:rsidRPr="00057ED4">
              <w:rPr>
                <w:i/>
              </w:rPr>
              <w:t>Bản chất của nhà nước.</w:t>
            </w:r>
          </w:p>
          <w:p w:rsidR="00B91FEA" w:rsidRPr="00057ED4" w:rsidRDefault="00B91FEA" w:rsidP="005B3363">
            <w:pPr>
              <w:jc w:val="both"/>
              <w:rPr>
                <w:i/>
              </w:rPr>
            </w:pPr>
            <w:r w:rsidRPr="00057ED4">
              <w:t xml:space="preserve">- Điểm d mục 2: </w:t>
            </w:r>
            <w:r w:rsidRPr="00057ED4">
              <w:rPr>
                <w:i/>
              </w:rPr>
              <w:t>Vai trò của Nhà nước pháp quyền xã hội chủ nghĩa Việt Nam.</w:t>
            </w:r>
          </w:p>
          <w:p w:rsidR="00B91FEA" w:rsidRPr="00057ED4" w:rsidRDefault="00B91FEA" w:rsidP="005B3363">
            <w:pPr>
              <w:jc w:val="both"/>
            </w:pPr>
            <w:r w:rsidRPr="00057ED4">
              <w:t>- Câu hỏi 2, 5 trong phần IV: Câu hỏi và bài tập.</w:t>
            </w:r>
          </w:p>
        </w:tc>
        <w:tc>
          <w:tcPr>
            <w:tcW w:w="2240" w:type="dxa"/>
          </w:tcPr>
          <w:p w:rsidR="00B91FEA" w:rsidRPr="00057ED4" w:rsidRDefault="00B91FEA" w:rsidP="005B3363">
            <w:r w:rsidRPr="00057ED4">
              <w:t>- Không phân tích,</w:t>
            </w:r>
            <w:r>
              <w:t xml:space="preserve"> </w:t>
            </w:r>
            <w:r w:rsidRPr="00057ED4">
              <w:t>chỉ nêu kết luận.</w:t>
            </w:r>
          </w:p>
          <w:p w:rsidR="00B91FEA" w:rsidRPr="00057ED4" w:rsidRDefault="00B91FEA" w:rsidP="005B3363">
            <w:r w:rsidRPr="00057ED4">
              <w:t>- Đọc thêm</w:t>
            </w:r>
          </w:p>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r w:rsidRPr="00057ED4">
              <w:t xml:space="preserve">- </w:t>
            </w:r>
            <w:r w:rsidRPr="00057ED4">
              <w:rPr>
                <w:lang w:val="de-DE"/>
              </w:rPr>
              <w:t>Không yêu cầu HS trả lời</w:t>
            </w:r>
          </w:p>
        </w:tc>
      </w:tr>
      <w:tr w:rsidR="00B91FEA" w:rsidRPr="00057ED4" w:rsidTr="005B3363">
        <w:tc>
          <w:tcPr>
            <w:tcW w:w="847" w:type="dxa"/>
          </w:tcPr>
          <w:p w:rsidR="00B91FEA" w:rsidRPr="00057ED4" w:rsidRDefault="00B91FEA" w:rsidP="005B3363">
            <w:pPr>
              <w:jc w:val="both"/>
            </w:pPr>
            <w:r w:rsidRPr="00057ED4">
              <w:t>10</w:t>
            </w:r>
          </w:p>
        </w:tc>
        <w:tc>
          <w:tcPr>
            <w:tcW w:w="3593" w:type="dxa"/>
          </w:tcPr>
          <w:p w:rsidR="00B91FEA" w:rsidRPr="00057ED4" w:rsidRDefault="00B91FEA" w:rsidP="005B3363">
            <w:pPr>
              <w:jc w:val="both"/>
              <w:rPr>
                <w:b/>
              </w:rPr>
            </w:pPr>
          </w:p>
          <w:p w:rsidR="00B91FEA" w:rsidRPr="00057ED4" w:rsidRDefault="00B91FEA" w:rsidP="005B3363">
            <w:pPr>
              <w:jc w:val="both"/>
              <w:rPr>
                <w:b/>
              </w:rPr>
            </w:pPr>
          </w:p>
          <w:p w:rsidR="00B91FEA" w:rsidRPr="00057ED4" w:rsidRDefault="00B91FEA" w:rsidP="005B3363">
            <w:pPr>
              <w:jc w:val="both"/>
              <w:rPr>
                <w:b/>
              </w:rPr>
            </w:pPr>
          </w:p>
          <w:p w:rsidR="00B91FEA" w:rsidRPr="00057ED4" w:rsidRDefault="00B91FEA" w:rsidP="005B3363">
            <w:pPr>
              <w:jc w:val="both"/>
              <w:rPr>
                <w:b/>
              </w:rPr>
            </w:pPr>
          </w:p>
          <w:p w:rsidR="00B91FEA" w:rsidRPr="00057ED4" w:rsidRDefault="00B91FEA" w:rsidP="005B3363">
            <w:pPr>
              <w:jc w:val="both"/>
            </w:pPr>
            <w:r w:rsidRPr="00057ED4">
              <w:rPr>
                <w:b/>
              </w:rPr>
              <w:t>Bài 10.</w:t>
            </w:r>
            <w:r w:rsidRPr="00057ED4">
              <w:t xml:space="preserve"> Nền dân chủ xã hội chủ nghĩa</w:t>
            </w:r>
          </w:p>
        </w:tc>
        <w:tc>
          <w:tcPr>
            <w:tcW w:w="1120" w:type="dxa"/>
          </w:tcPr>
          <w:p w:rsidR="00B91FEA" w:rsidRPr="00057ED4" w:rsidRDefault="00B91FEA" w:rsidP="005B3363">
            <w:pPr>
              <w:jc w:val="center"/>
            </w:pPr>
            <w:r w:rsidRPr="00057ED4">
              <w:t>81</w:t>
            </w: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r w:rsidRPr="00057ED4">
              <w:t>83</w:t>
            </w:r>
          </w:p>
          <w:p w:rsidR="00B91FEA" w:rsidRPr="00057ED4" w:rsidRDefault="00B91FEA" w:rsidP="005B3363">
            <w:pPr>
              <w:jc w:val="center"/>
            </w:pPr>
          </w:p>
          <w:p w:rsidR="00B91FEA" w:rsidRPr="00057ED4" w:rsidRDefault="00B91FEA" w:rsidP="005B3363">
            <w:pPr>
              <w:jc w:val="center"/>
            </w:pPr>
            <w:r w:rsidRPr="00057ED4">
              <w:t>86</w:t>
            </w:r>
          </w:p>
          <w:p w:rsidR="00B91FEA" w:rsidRPr="00057ED4" w:rsidRDefault="00B91FEA" w:rsidP="005B3363"/>
          <w:p w:rsidR="00B91FEA" w:rsidRPr="00057ED4" w:rsidRDefault="00B91FEA" w:rsidP="005B3363">
            <w:pPr>
              <w:jc w:val="center"/>
            </w:pPr>
            <w:r w:rsidRPr="00057ED4">
              <w:t>86 - 87</w:t>
            </w:r>
          </w:p>
        </w:tc>
        <w:tc>
          <w:tcPr>
            <w:tcW w:w="5460" w:type="dxa"/>
          </w:tcPr>
          <w:p w:rsidR="00B91FEA" w:rsidRPr="00057ED4" w:rsidRDefault="00B91FEA" w:rsidP="005B3363">
            <w:pPr>
              <w:jc w:val="both"/>
              <w:rPr>
                <w:i/>
              </w:rPr>
            </w:pPr>
            <w:r w:rsidRPr="00057ED4">
              <w:t xml:space="preserve">- Mục 1: </w:t>
            </w:r>
            <w:r w:rsidRPr="00057ED4">
              <w:rPr>
                <w:i/>
              </w:rPr>
              <w:t>Bản chất của nền dân chủ xã hội chủ nghĩa.</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rPr>
                <w:i/>
              </w:rPr>
            </w:pPr>
            <w:r w:rsidRPr="00057ED4">
              <w:t xml:space="preserve">- Điểm a mục 2: </w:t>
            </w:r>
            <w:r w:rsidRPr="00057ED4">
              <w:rPr>
                <w:i/>
              </w:rPr>
              <w:t>Nội dung cơ bản của dân chủ trong lĩnh vực kinh tế.</w:t>
            </w:r>
          </w:p>
          <w:p w:rsidR="00B91FEA" w:rsidRPr="00057ED4" w:rsidRDefault="00B91FEA" w:rsidP="005B3363">
            <w:pPr>
              <w:jc w:val="both"/>
              <w:rPr>
                <w:i/>
              </w:rPr>
            </w:pPr>
            <w:r w:rsidRPr="00057ED4">
              <w:t>- Điểm d mục 2: Đoạn từ “ Để quyền lực hoàn toàn thuộc về nhân dân …” đến hết mục 2.</w:t>
            </w:r>
          </w:p>
          <w:p w:rsidR="00B91FEA" w:rsidRPr="00057ED4" w:rsidRDefault="00B91FEA" w:rsidP="005B3363">
            <w:pPr>
              <w:jc w:val="both"/>
              <w:rPr>
                <w:spacing w:val="-10"/>
              </w:rPr>
            </w:pPr>
            <w:r w:rsidRPr="00057ED4">
              <w:rPr>
                <w:spacing w:val="-10"/>
              </w:rPr>
              <w:t>- Mục 3: Từ “dân chủ trực tiếp mang tính quần chúng rộng rãi nhưng lại phụ thuộc vào…” đến hết bài.</w:t>
            </w:r>
          </w:p>
        </w:tc>
        <w:tc>
          <w:tcPr>
            <w:tcW w:w="2240" w:type="dxa"/>
          </w:tcPr>
          <w:p w:rsidR="00B91FEA" w:rsidRPr="00057ED4" w:rsidRDefault="00B91FEA" w:rsidP="005B3363">
            <w:pPr>
              <w:jc w:val="both"/>
              <w:rPr>
                <w:spacing w:val="-6"/>
              </w:rPr>
            </w:pPr>
            <w:r w:rsidRPr="00057ED4">
              <w:rPr>
                <w:spacing w:val="-6"/>
              </w:rPr>
              <w:t>- Chỉ cần tập trung làm rõ: Nền dân chủ xã hội chủ nghĩa là nền dân chủ của nhân dân lao động, được thực hiện chủ yếu bằng nhà nước, dưới sự lãnh đạo của Đảng Cộng sản.</w:t>
            </w:r>
          </w:p>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r w:rsidRPr="00057ED4">
              <w:t>- Không dạy</w:t>
            </w:r>
          </w:p>
          <w:p w:rsidR="00B91FEA" w:rsidRPr="00057ED4" w:rsidRDefault="00B91FEA" w:rsidP="005B3363">
            <w:pPr>
              <w:jc w:val="both"/>
            </w:pPr>
          </w:p>
          <w:p w:rsidR="00B91FEA" w:rsidRPr="00057ED4" w:rsidRDefault="00B91FEA" w:rsidP="005B3363">
            <w:pPr>
              <w:jc w:val="both"/>
            </w:pPr>
            <w:r w:rsidRPr="00057ED4">
              <w:t>- Không dạy</w:t>
            </w:r>
          </w:p>
          <w:p w:rsidR="00B91FEA" w:rsidRPr="00057ED4" w:rsidRDefault="00B91FEA" w:rsidP="005B3363">
            <w:pPr>
              <w:jc w:val="both"/>
            </w:pPr>
          </w:p>
        </w:tc>
      </w:tr>
      <w:tr w:rsidR="00B91FEA" w:rsidRPr="00057ED4" w:rsidTr="005B3363">
        <w:tc>
          <w:tcPr>
            <w:tcW w:w="847" w:type="dxa"/>
          </w:tcPr>
          <w:p w:rsidR="00B91FEA" w:rsidRPr="00057ED4" w:rsidRDefault="00B91FEA" w:rsidP="005B3363">
            <w:pPr>
              <w:jc w:val="both"/>
            </w:pPr>
            <w:r w:rsidRPr="00057ED4">
              <w:t>11</w:t>
            </w:r>
          </w:p>
        </w:tc>
        <w:tc>
          <w:tcPr>
            <w:tcW w:w="3593" w:type="dxa"/>
          </w:tcPr>
          <w:p w:rsidR="00B91FEA" w:rsidRPr="00057ED4" w:rsidRDefault="00B91FEA" w:rsidP="005B3363">
            <w:pPr>
              <w:jc w:val="both"/>
              <w:rPr>
                <w:b/>
              </w:rPr>
            </w:pPr>
            <w:r w:rsidRPr="00057ED4">
              <w:rPr>
                <w:b/>
              </w:rPr>
              <w:t xml:space="preserve">Bài 11. </w:t>
            </w:r>
            <w:r w:rsidRPr="00057ED4">
              <w:t>Chính sách dân số và giải quyết việc làm</w:t>
            </w:r>
          </w:p>
        </w:tc>
        <w:tc>
          <w:tcPr>
            <w:tcW w:w="1120" w:type="dxa"/>
          </w:tcPr>
          <w:p w:rsidR="00B91FEA" w:rsidRPr="00057ED4" w:rsidRDefault="00B91FEA" w:rsidP="005B3363">
            <w:pPr>
              <w:jc w:val="center"/>
            </w:pPr>
            <w:r w:rsidRPr="00057ED4">
              <w:t>91</w:t>
            </w:r>
          </w:p>
          <w:p w:rsidR="00B91FEA" w:rsidRPr="00057ED4" w:rsidRDefault="00B91FEA" w:rsidP="005B3363">
            <w:pPr>
              <w:jc w:val="center"/>
            </w:pPr>
            <w:r w:rsidRPr="00057ED4">
              <w:t>95</w:t>
            </w:r>
          </w:p>
        </w:tc>
        <w:tc>
          <w:tcPr>
            <w:tcW w:w="5460" w:type="dxa"/>
          </w:tcPr>
          <w:p w:rsidR="00B91FEA" w:rsidRPr="00057ED4" w:rsidRDefault="00B91FEA" w:rsidP="005B3363">
            <w:pPr>
              <w:jc w:val="both"/>
              <w:rPr>
                <w:i/>
              </w:rPr>
            </w:pPr>
            <w:r w:rsidRPr="00057ED4">
              <w:t xml:space="preserve">- Điểm a mục 1: </w:t>
            </w:r>
            <w:r w:rsidRPr="00057ED4">
              <w:rPr>
                <w:i/>
              </w:rPr>
              <w:t>Tình hình dân số ở nước ta.</w:t>
            </w:r>
          </w:p>
          <w:p w:rsidR="00B91FEA" w:rsidRPr="00057ED4" w:rsidRDefault="00B91FEA" w:rsidP="005B3363">
            <w:pPr>
              <w:jc w:val="both"/>
            </w:pPr>
            <w:r w:rsidRPr="00057ED4">
              <w:t>- Câu hỏi 1 trong phần Câu hỏi và bài tập.</w:t>
            </w:r>
          </w:p>
        </w:tc>
        <w:tc>
          <w:tcPr>
            <w:tcW w:w="2240" w:type="dxa"/>
          </w:tcPr>
          <w:p w:rsidR="00B91FEA" w:rsidRPr="00057ED4" w:rsidRDefault="00B91FEA" w:rsidP="005B3363">
            <w:pPr>
              <w:jc w:val="both"/>
            </w:pPr>
            <w:r w:rsidRPr="00057ED4">
              <w:t>- Đọc thêm</w:t>
            </w:r>
          </w:p>
          <w:p w:rsidR="00B91FEA" w:rsidRPr="00057ED4" w:rsidRDefault="00B91FEA" w:rsidP="005B3363">
            <w:r w:rsidRPr="00057ED4">
              <w:t xml:space="preserve">- </w:t>
            </w:r>
            <w:r w:rsidRPr="00057ED4">
              <w:rPr>
                <w:lang w:val="de-DE"/>
              </w:rPr>
              <w:t>Không yêu cầu HS trả lời</w:t>
            </w:r>
          </w:p>
        </w:tc>
      </w:tr>
      <w:tr w:rsidR="00B91FEA" w:rsidRPr="00057ED4" w:rsidTr="005B3363">
        <w:tc>
          <w:tcPr>
            <w:tcW w:w="847" w:type="dxa"/>
          </w:tcPr>
          <w:p w:rsidR="00B91FEA" w:rsidRPr="00057ED4" w:rsidRDefault="00B91FEA" w:rsidP="005B3363">
            <w:pPr>
              <w:jc w:val="both"/>
            </w:pPr>
            <w:r w:rsidRPr="00057ED4">
              <w:t>12</w:t>
            </w:r>
          </w:p>
        </w:tc>
        <w:tc>
          <w:tcPr>
            <w:tcW w:w="3593" w:type="dxa"/>
          </w:tcPr>
          <w:p w:rsidR="00B91FEA" w:rsidRPr="00057ED4" w:rsidRDefault="00B91FEA" w:rsidP="005B3363">
            <w:pPr>
              <w:jc w:val="both"/>
              <w:rPr>
                <w:b/>
              </w:rPr>
            </w:pPr>
            <w:r w:rsidRPr="00057ED4">
              <w:rPr>
                <w:b/>
              </w:rPr>
              <w:t xml:space="preserve">Bài 12. </w:t>
            </w:r>
            <w:r w:rsidRPr="00057ED4">
              <w:t>Chính sách tài nguyên và bảo vệ môi trường</w:t>
            </w:r>
          </w:p>
        </w:tc>
        <w:tc>
          <w:tcPr>
            <w:tcW w:w="1120" w:type="dxa"/>
          </w:tcPr>
          <w:p w:rsidR="00B91FEA" w:rsidRPr="00057ED4" w:rsidRDefault="00B91FEA" w:rsidP="005B3363">
            <w:pPr>
              <w:jc w:val="center"/>
            </w:pPr>
            <w:r w:rsidRPr="00057ED4">
              <w:t>96</w:t>
            </w:r>
          </w:p>
        </w:tc>
        <w:tc>
          <w:tcPr>
            <w:tcW w:w="5460" w:type="dxa"/>
          </w:tcPr>
          <w:p w:rsidR="00B91FEA" w:rsidRPr="00057ED4" w:rsidRDefault="00B91FEA" w:rsidP="005B3363">
            <w:pPr>
              <w:jc w:val="both"/>
            </w:pPr>
            <w:r w:rsidRPr="00057ED4">
              <w:t xml:space="preserve">Mục 1: </w:t>
            </w:r>
            <w:r w:rsidRPr="00057ED4">
              <w:rPr>
                <w:i/>
              </w:rPr>
              <w:t>Tình hình tài nguyên, môi trường ở nước ta hiện nay.</w:t>
            </w:r>
          </w:p>
        </w:tc>
        <w:tc>
          <w:tcPr>
            <w:tcW w:w="2240" w:type="dxa"/>
          </w:tcPr>
          <w:p w:rsidR="00B91FEA" w:rsidRPr="00057ED4" w:rsidRDefault="00B91FEA" w:rsidP="005B3363">
            <w:pPr>
              <w:jc w:val="both"/>
            </w:pPr>
            <w:r w:rsidRPr="00057ED4">
              <w:t>Đọc thêm</w:t>
            </w:r>
          </w:p>
          <w:p w:rsidR="00B91FEA" w:rsidRPr="00057ED4" w:rsidRDefault="00B91FEA" w:rsidP="005B3363">
            <w:pPr>
              <w:jc w:val="both"/>
            </w:pPr>
          </w:p>
        </w:tc>
      </w:tr>
      <w:tr w:rsidR="00B91FEA" w:rsidRPr="00057ED4" w:rsidTr="005B3363">
        <w:tc>
          <w:tcPr>
            <w:tcW w:w="847" w:type="dxa"/>
          </w:tcPr>
          <w:p w:rsidR="00B91FEA" w:rsidRPr="00057ED4" w:rsidRDefault="00B91FEA" w:rsidP="005B3363">
            <w:pPr>
              <w:jc w:val="both"/>
            </w:pPr>
            <w:r w:rsidRPr="00057ED4">
              <w:lastRenderedPageBreak/>
              <w:t>13</w:t>
            </w:r>
          </w:p>
        </w:tc>
        <w:tc>
          <w:tcPr>
            <w:tcW w:w="3593" w:type="dxa"/>
          </w:tcPr>
          <w:p w:rsidR="00B91FEA" w:rsidRPr="00057ED4" w:rsidRDefault="00B91FEA" w:rsidP="005B3363">
            <w:pPr>
              <w:jc w:val="both"/>
              <w:rPr>
                <w:b/>
              </w:rPr>
            </w:pPr>
            <w:r w:rsidRPr="00057ED4">
              <w:rPr>
                <w:b/>
              </w:rPr>
              <w:t xml:space="preserve">Bài 14. </w:t>
            </w:r>
            <w:r w:rsidRPr="00057ED4">
              <w:t>Chính sách quốc phòng và an ninh</w:t>
            </w:r>
          </w:p>
        </w:tc>
        <w:tc>
          <w:tcPr>
            <w:tcW w:w="1120" w:type="dxa"/>
          </w:tcPr>
          <w:p w:rsidR="00B91FEA" w:rsidRPr="00057ED4" w:rsidRDefault="00B91FEA" w:rsidP="005B3363">
            <w:pPr>
              <w:jc w:val="center"/>
            </w:pPr>
            <w:r w:rsidRPr="00057ED4">
              <w:t>110</w:t>
            </w:r>
          </w:p>
        </w:tc>
        <w:tc>
          <w:tcPr>
            <w:tcW w:w="5460" w:type="dxa"/>
          </w:tcPr>
          <w:p w:rsidR="00B91FEA" w:rsidRPr="00057ED4" w:rsidRDefault="00B91FEA" w:rsidP="005B3363">
            <w:pPr>
              <w:jc w:val="both"/>
            </w:pPr>
            <w:r w:rsidRPr="00057ED4">
              <w:t xml:space="preserve">Mục 1: </w:t>
            </w:r>
            <w:r w:rsidRPr="00057ED4">
              <w:rPr>
                <w:i/>
              </w:rPr>
              <w:t>Vai trò và nhiệm vụ của quốc phòng và an ninh.</w:t>
            </w:r>
          </w:p>
        </w:tc>
        <w:tc>
          <w:tcPr>
            <w:tcW w:w="2240" w:type="dxa"/>
          </w:tcPr>
          <w:p w:rsidR="00B91FEA" w:rsidRPr="00057ED4" w:rsidRDefault="00B91FEA" w:rsidP="005B3363">
            <w:pPr>
              <w:jc w:val="both"/>
            </w:pPr>
            <w:r w:rsidRPr="00057ED4">
              <w:t>Đọc thêm</w:t>
            </w:r>
          </w:p>
          <w:p w:rsidR="00B91FEA" w:rsidRPr="00057ED4" w:rsidRDefault="00B91FEA" w:rsidP="005B3363">
            <w:pPr>
              <w:jc w:val="both"/>
            </w:pPr>
          </w:p>
        </w:tc>
      </w:tr>
    </w:tbl>
    <w:p w:rsidR="00B91FEA" w:rsidRPr="00057ED4" w:rsidRDefault="00B91FEA" w:rsidP="00B91FEA">
      <w:pPr>
        <w:rPr>
          <w:b/>
        </w:rPr>
      </w:pPr>
    </w:p>
    <w:p w:rsidR="00B91FEA" w:rsidRPr="00057ED4" w:rsidRDefault="00B91FEA" w:rsidP="00B91FEA">
      <w:pPr>
        <w:ind w:firstLine="720"/>
        <w:rPr>
          <w:b/>
        </w:rPr>
      </w:pPr>
      <w:r w:rsidRPr="00057ED4">
        <w:rPr>
          <w:b/>
        </w:rPr>
        <w:t>5.3 Lớp 12</w:t>
      </w:r>
    </w:p>
    <w:p w:rsidR="00B91FEA" w:rsidRPr="00057ED4" w:rsidRDefault="00B91FEA" w:rsidP="00B91FEA">
      <w:pPr>
        <w:rPr>
          <w:b/>
        </w:rPr>
      </w:pPr>
    </w:p>
    <w:tbl>
      <w:tblPr>
        <w:tblW w:w="135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3818"/>
        <w:gridCol w:w="1260"/>
        <w:gridCol w:w="5567"/>
        <w:gridCol w:w="2100"/>
      </w:tblGrid>
      <w:tr w:rsidR="00B91FEA" w:rsidRPr="00057ED4" w:rsidTr="005B3363">
        <w:tc>
          <w:tcPr>
            <w:tcW w:w="762" w:type="dxa"/>
          </w:tcPr>
          <w:p w:rsidR="00B91FEA" w:rsidRPr="00057ED4" w:rsidRDefault="00B91FEA" w:rsidP="005B3363">
            <w:pPr>
              <w:jc w:val="center"/>
              <w:rPr>
                <w:b/>
              </w:rPr>
            </w:pPr>
            <w:r w:rsidRPr="00057ED4">
              <w:rPr>
                <w:b/>
              </w:rPr>
              <w:t>STT</w:t>
            </w:r>
          </w:p>
        </w:tc>
        <w:tc>
          <w:tcPr>
            <w:tcW w:w="3818" w:type="dxa"/>
          </w:tcPr>
          <w:p w:rsidR="00B91FEA" w:rsidRPr="00057ED4" w:rsidRDefault="00B91FEA" w:rsidP="005B3363">
            <w:pPr>
              <w:jc w:val="center"/>
              <w:rPr>
                <w:b/>
              </w:rPr>
            </w:pPr>
            <w:r w:rsidRPr="00057ED4">
              <w:rPr>
                <w:b/>
              </w:rPr>
              <w:t>Tên bài</w:t>
            </w:r>
          </w:p>
        </w:tc>
        <w:tc>
          <w:tcPr>
            <w:tcW w:w="1260" w:type="dxa"/>
          </w:tcPr>
          <w:p w:rsidR="00B91FEA" w:rsidRPr="00057ED4" w:rsidRDefault="00B91FEA" w:rsidP="005B3363">
            <w:pPr>
              <w:jc w:val="center"/>
              <w:rPr>
                <w:b/>
              </w:rPr>
            </w:pPr>
            <w:r w:rsidRPr="00057ED4">
              <w:rPr>
                <w:b/>
              </w:rPr>
              <w:t>Trang</w:t>
            </w:r>
          </w:p>
        </w:tc>
        <w:tc>
          <w:tcPr>
            <w:tcW w:w="5567" w:type="dxa"/>
          </w:tcPr>
          <w:p w:rsidR="00B91FEA" w:rsidRPr="00057ED4" w:rsidRDefault="00B91FEA" w:rsidP="005B3363">
            <w:pPr>
              <w:jc w:val="center"/>
              <w:rPr>
                <w:b/>
              </w:rPr>
            </w:pPr>
            <w:r w:rsidRPr="00057ED4">
              <w:rPr>
                <w:b/>
              </w:rPr>
              <w:t xml:space="preserve">Nội dung điều chỉnh </w:t>
            </w:r>
          </w:p>
        </w:tc>
        <w:tc>
          <w:tcPr>
            <w:tcW w:w="2100" w:type="dxa"/>
          </w:tcPr>
          <w:p w:rsidR="00B91FEA" w:rsidRPr="00057ED4" w:rsidRDefault="00B91FEA" w:rsidP="005B3363">
            <w:pPr>
              <w:jc w:val="center"/>
              <w:rPr>
                <w:b/>
              </w:rPr>
            </w:pPr>
            <w:r w:rsidRPr="00057ED4">
              <w:rPr>
                <w:b/>
              </w:rPr>
              <w:t>Hướng dẫn thực hiện</w:t>
            </w:r>
          </w:p>
        </w:tc>
      </w:tr>
      <w:tr w:rsidR="00B91FEA" w:rsidRPr="00057ED4" w:rsidTr="005B3363">
        <w:tc>
          <w:tcPr>
            <w:tcW w:w="762" w:type="dxa"/>
          </w:tcPr>
          <w:p w:rsidR="00B91FEA" w:rsidRPr="00057ED4" w:rsidRDefault="00B91FEA" w:rsidP="005B3363">
            <w:pPr>
              <w:jc w:val="both"/>
            </w:pPr>
            <w:r w:rsidRPr="00057ED4">
              <w:t>1</w:t>
            </w:r>
          </w:p>
        </w:tc>
        <w:tc>
          <w:tcPr>
            <w:tcW w:w="3818" w:type="dxa"/>
          </w:tcPr>
          <w:p w:rsidR="00B91FEA" w:rsidRPr="00057ED4" w:rsidRDefault="00B91FEA" w:rsidP="005B3363">
            <w:pPr>
              <w:jc w:val="both"/>
            </w:pPr>
            <w:r w:rsidRPr="00057ED4">
              <w:rPr>
                <w:b/>
              </w:rPr>
              <w:t>Bài 1.</w:t>
            </w:r>
            <w:r w:rsidRPr="00057ED4">
              <w:t xml:space="preserve"> Pháp luật và đời sống</w:t>
            </w:r>
          </w:p>
        </w:tc>
        <w:tc>
          <w:tcPr>
            <w:tcW w:w="1260" w:type="dxa"/>
          </w:tcPr>
          <w:p w:rsidR="00B91FEA" w:rsidRPr="00057ED4" w:rsidRDefault="00B91FEA" w:rsidP="005B3363">
            <w:pPr>
              <w:jc w:val="center"/>
            </w:pPr>
            <w:r w:rsidRPr="00057ED4">
              <w:t>7</w:t>
            </w:r>
          </w:p>
          <w:p w:rsidR="00B91FEA" w:rsidRPr="00057ED4" w:rsidRDefault="00B91FEA" w:rsidP="005B3363">
            <w:pPr>
              <w:jc w:val="center"/>
            </w:pPr>
          </w:p>
          <w:p w:rsidR="00B91FEA" w:rsidRPr="00057ED4" w:rsidRDefault="00B91FEA" w:rsidP="005B3363">
            <w:pPr>
              <w:jc w:val="center"/>
            </w:pPr>
          </w:p>
          <w:p w:rsidR="00B91FEA" w:rsidRPr="00057ED4" w:rsidRDefault="00B91FEA" w:rsidP="005B3363"/>
          <w:p w:rsidR="00B91FEA" w:rsidRPr="00057ED4" w:rsidRDefault="00B91FEA" w:rsidP="005B3363">
            <w:pPr>
              <w:jc w:val="center"/>
            </w:pPr>
            <w:r w:rsidRPr="00057ED4">
              <w:t>8-9</w:t>
            </w:r>
          </w:p>
          <w:p w:rsidR="00B91FEA" w:rsidRPr="00057ED4" w:rsidRDefault="00B91FEA" w:rsidP="005B3363">
            <w:pPr>
              <w:jc w:val="center"/>
            </w:pPr>
          </w:p>
          <w:p w:rsidR="00B91FEA" w:rsidRPr="00057ED4" w:rsidRDefault="00B91FEA" w:rsidP="005B3363">
            <w:pPr>
              <w:jc w:val="center"/>
            </w:pPr>
            <w:r w:rsidRPr="00057ED4">
              <w:t>9</w:t>
            </w: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r w:rsidRPr="00057ED4">
              <w:t>10 -11</w:t>
            </w: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r w:rsidRPr="00057ED4">
              <w:t>10</w:t>
            </w:r>
          </w:p>
        </w:tc>
        <w:tc>
          <w:tcPr>
            <w:tcW w:w="5567" w:type="dxa"/>
          </w:tcPr>
          <w:p w:rsidR="00B91FEA" w:rsidRPr="00057ED4" w:rsidRDefault="00B91FEA" w:rsidP="005B3363">
            <w:pPr>
              <w:jc w:val="both"/>
              <w:rPr>
                <w:i/>
              </w:rPr>
            </w:pPr>
            <w:r w:rsidRPr="00057ED4">
              <w:t xml:space="preserve">- Điểm a mục 2: đoạn từ </w:t>
            </w:r>
            <w:r w:rsidRPr="00057ED4">
              <w:rPr>
                <w:i/>
              </w:rPr>
              <w:t>“Bản chất giai cấp là biểu hiện chung của bất kì kiểu pháp luật</w:t>
            </w:r>
            <w:r w:rsidRPr="00057ED4">
              <w:t xml:space="preserve"> </w:t>
            </w:r>
            <w:r w:rsidRPr="00057ED4">
              <w:rPr>
                <w:i/>
              </w:rPr>
              <w:t>nào…”</w:t>
            </w:r>
            <w:r w:rsidRPr="00057ED4">
              <w:t xml:space="preserve"> đến </w:t>
            </w:r>
            <w:r w:rsidRPr="00057ED4">
              <w:rPr>
                <w:i/>
              </w:rPr>
              <w:t>“mà đại diện là nhà nước của nhân dân lao động”.</w:t>
            </w:r>
          </w:p>
          <w:p w:rsidR="00B91FEA" w:rsidRPr="00057ED4" w:rsidRDefault="00B91FEA" w:rsidP="005B3363">
            <w:pPr>
              <w:jc w:val="both"/>
              <w:rPr>
                <w:i/>
              </w:rPr>
            </w:pPr>
            <w:r w:rsidRPr="00057ED4">
              <w:t xml:space="preserve">- Điểm a mục 3: </w:t>
            </w:r>
            <w:r w:rsidRPr="00057ED4">
              <w:rPr>
                <w:i/>
              </w:rPr>
              <w:t>Quan hệ giữa pháp luật với kinh tế.</w:t>
            </w:r>
          </w:p>
          <w:p w:rsidR="00B91FEA" w:rsidRPr="00057ED4" w:rsidRDefault="00B91FEA" w:rsidP="005B3363">
            <w:pPr>
              <w:jc w:val="both"/>
            </w:pPr>
            <w:r w:rsidRPr="00057ED4">
              <w:t xml:space="preserve">- Điểm b mục 3: </w:t>
            </w:r>
            <w:r w:rsidRPr="00057ED4">
              <w:rPr>
                <w:i/>
              </w:rPr>
              <w:t>Quan hệ giữa pháp luật với chính trị.</w:t>
            </w:r>
          </w:p>
          <w:p w:rsidR="00B91FEA" w:rsidRPr="00057ED4" w:rsidRDefault="00B91FEA" w:rsidP="005B3363">
            <w:pPr>
              <w:jc w:val="both"/>
              <w:rPr>
                <w:i/>
              </w:rPr>
            </w:pPr>
          </w:p>
          <w:p w:rsidR="00B91FEA" w:rsidRPr="00057ED4" w:rsidRDefault="00B91FEA" w:rsidP="005B3363">
            <w:pPr>
              <w:jc w:val="both"/>
              <w:rPr>
                <w:i/>
              </w:rPr>
            </w:pPr>
            <w:r w:rsidRPr="00057ED4">
              <w:t xml:space="preserve">- Điểm a mục 4: 5 dòng cuối trang 10 và 3 dòng dầu trang 11, từ </w:t>
            </w:r>
            <w:r w:rsidRPr="00057ED4">
              <w:rPr>
                <w:i/>
              </w:rPr>
              <w:t>“Quản lí bằng pháp luật là phương pháp quản lí dân chủ và hiệu quả nhất</w:t>
            </w:r>
            <w:r w:rsidRPr="00057ED4">
              <w:t xml:space="preserve">, </w:t>
            </w:r>
            <w:r w:rsidRPr="00057ED4">
              <w:rPr>
                <w:i/>
              </w:rPr>
              <w:t>vì:”</w:t>
            </w:r>
            <w:r>
              <w:t xml:space="preserve"> </w:t>
            </w:r>
            <w:r w:rsidRPr="00057ED4">
              <w:t xml:space="preserve">đến </w:t>
            </w:r>
            <w:r w:rsidRPr="00057ED4">
              <w:rPr>
                <w:i/>
              </w:rPr>
              <w:t>“nên hiệu lực thi hành cao”</w:t>
            </w:r>
          </w:p>
          <w:p w:rsidR="00B91FEA" w:rsidRPr="00057ED4" w:rsidRDefault="00B91FEA" w:rsidP="005B3363">
            <w:pPr>
              <w:jc w:val="both"/>
            </w:pPr>
            <w:r w:rsidRPr="00057ED4">
              <w:t>Bài tập 3 và 7 trong phần Câu hỏi và bài tập.</w:t>
            </w:r>
          </w:p>
        </w:tc>
        <w:tc>
          <w:tcPr>
            <w:tcW w:w="2100" w:type="dxa"/>
          </w:tcPr>
          <w:p w:rsidR="00B91FEA" w:rsidRPr="00057ED4" w:rsidRDefault="00B91FEA" w:rsidP="005B3363">
            <w:pPr>
              <w:jc w:val="both"/>
            </w:pPr>
            <w:r w:rsidRPr="00057ED4">
              <w:t>- Không dạy</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rPr>
                <w:i/>
              </w:rPr>
            </w:pPr>
          </w:p>
          <w:p w:rsidR="00B91FEA" w:rsidRPr="00057ED4" w:rsidRDefault="00B91FEA" w:rsidP="005B3363">
            <w:pPr>
              <w:jc w:val="both"/>
            </w:pPr>
            <w:r w:rsidRPr="00057ED4">
              <w:t xml:space="preserve">- Không dạy </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Không yêu cầu HS làm</w:t>
            </w:r>
          </w:p>
        </w:tc>
      </w:tr>
      <w:tr w:rsidR="00B91FEA" w:rsidRPr="00057ED4" w:rsidTr="005B3363">
        <w:tc>
          <w:tcPr>
            <w:tcW w:w="762" w:type="dxa"/>
          </w:tcPr>
          <w:p w:rsidR="00B91FEA" w:rsidRPr="00057ED4" w:rsidRDefault="00B91FEA" w:rsidP="005B3363">
            <w:pPr>
              <w:jc w:val="both"/>
            </w:pPr>
            <w:r w:rsidRPr="00057ED4">
              <w:t>2</w:t>
            </w:r>
          </w:p>
        </w:tc>
        <w:tc>
          <w:tcPr>
            <w:tcW w:w="3818" w:type="dxa"/>
          </w:tcPr>
          <w:p w:rsidR="00B91FEA" w:rsidRPr="00057ED4" w:rsidRDefault="00B91FEA" w:rsidP="005B3363">
            <w:pPr>
              <w:jc w:val="both"/>
            </w:pPr>
            <w:r w:rsidRPr="00057ED4">
              <w:rPr>
                <w:b/>
              </w:rPr>
              <w:t>Bài 2.</w:t>
            </w:r>
            <w:r w:rsidRPr="00057ED4">
              <w:t xml:space="preserve"> Thực hiện pháp luật</w:t>
            </w:r>
          </w:p>
        </w:tc>
        <w:tc>
          <w:tcPr>
            <w:tcW w:w="1260" w:type="dxa"/>
          </w:tcPr>
          <w:p w:rsidR="00B91FEA" w:rsidRPr="00057ED4" w:rsidRDefault="00B91FEA" w:rsidP="005B3363">
            <w:pPr>
              <w:jc w:val="center"/>
            </w:pPr>
            <w:r w:rsidRPr="00057ED4">
              <w:t>18</w:t>
            </w:r>
          </w:p>
        </w:tc>
        <w:tc>
          <w:tcPr>
            <w:tcW w:w="5567" w:type="dxa"/>
          </w:tcPr>
          <w:p w:rsidR="00B91FEA" w:rsidRPr="00057ED4" w:rsidRDefault="00B91FEA" w:rsidP="005B3363">
            <w:pPr>
              <w:jc w:val="both"/>
            </w:pPr>
            <w:r w:rsidRPr="00057ED4">
              <w:t>Điểm c mục 1: Các giai đoạn thực hiện pháp luật.</w:t>
            </w:r>
          </w:p>
        </w:tc>
        <w:tc>
          <w:tcPr>
            <w:tcW w:w="2100" w:type="dxa"/>
          </w:tcPr>
          <w:p w:rsidR="00B91FEA" w:rsidRPr="00057ED4" w:rsidRDefault="00B91FEA" w:rsidP="005B3363">
            <w:pPr>
              <w:jc w:val="both"/>
            </w:pPr>
            <w:r w:rsidRPr="00057ED4">
              <w:t>Không dạy</w:t>
            </w:r>
          </w:p>
        </w:tc>
      </w:tr>
      <w:tr w:rsidR="00B91FEA" w:rsidRPr="00057ED4" w:rsidTr="005B3363">
        <w:tc>
          <w:tcPr>
            <w:tcW w:w="762" w:type="dxa"/>
          </w:tcPr>
          <w:p w:rsidR="00B91FEA" w:rsidRPr="00057ED4" w:rsidRDefault="00B91FEA" w:rsidP="005B3363">
            <w:pPr>
              <w:jc w:val="both"/>
            </w:pPr>
            <w:r w:rsidRPr="00057ED4">
              <w:t>3</w:t>
            </w:r>
          </w:p>
        </w:tc>
        <w:tc>
          <w:tcPr>
            <w:tcW w:w="3818" w:type="dxa"/>
          </w:tcPr>
          <w:p w:rsidR="00B91FEA" w:rsidRPr="00057ED4" w:rsidRDefault="00B91FEA" w:rsidP="005B3363">
            <w:pPr>
              <w:jc w:val="both"/>
            </w:pPr>
            <w:r w:rsidRPr="00057ED4">
              <w:rPr>
                <w:b/>
              </w:rPr>
              <w:t>Bài 4.</w:t>
            </w:r>
            <w:r w:rsidRPr="00057ED4">
              <w:t xml:space="preserve"> Quyền bình đẳng của công dân trong một số lĩnh vực của đời sống xã hội</w:t>
            </w:r>
          </w:p>
        </w:tc>
        <w:tc>
          <w:tcPr>
            <w:tcW w:w="1260" w:type="dxa"/>
          </w:tcPr>
          <w:p w:rsidR="00B91FEA" w:rsidRPr="00057ED4" w:rsidRDefault="00B91FEA" w:rsidP="005B3363">
            <w:pPr>
              <w:jc w:val="center"/>
            </w:pPr>
            <w:r w:rsidRPr="00057ED4">
              <w:t>35</w:t>
            </w:r>
          </w:p>
          <w:p w:rsidR="00B91FEA" w:rsidRPr="00057ED4" w:rsidRDefault="00B91FEA" w:rsidP="005B3363">
            <w:pPr>
              <w:jc w:val="center"/>
            </w:pPr>
          </w:p>
          <w:p w:rsidR="00B91FEA" w:rsidRPr="00057ED4" w:rsidRDefault="00B91FEA" w:rsidP="005B3363"/>
          <w:p w:rsidR="00B91FEA" w:rsidRPr="00057ED4" w:rsidRDefault="00B91FEA" w:rsidP="005B3363">
            <w:pPr>
              <w:jc w:val="center"/>
            </w:pPr>
            <w:r w:rsidRPr="00057ED4">
              <w:t>37</w:t>
            </w: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r w:rsidRPr="00057ED4">
              <w:t>39</w:t>
            </w:r>
          </w:p>
          <w:p w:rsidR="00B91FEA" w:rsidRPr="00057ED4" w:rsidRDefault="00B91FEA" w:rsidP="005B3363"/>
          <w:p w:rsidR="00B91FEA" w:rsidRPr="00057ED4" w:rsidRDefault="00B91FEA" w:rsidP="005B3363">
            <w:pPr>
              <w:jc w:val="center"/>
            </w:pPr>
            <w:r w:rsidRPr="00057ED4">
              <w:t>43</w:t>
            </w:r>
          </w:p>
        </w:tc>
        <w:tc>
          <w:tcPr>
            <w:tcW w:w="5567" w:type="dxa"/>
          </w:tcPr>
          <w:p w:rsidR="00B91FEA" w:rsidRPr="00057ED4" w:rsidRDefault="00B91FEA" w:rsidP="005B3363">
            <w:pPr>
              <w:jc w:val="both"/>
              <w:rPr>
                <w:i/>
              </w:rPr>
            </w:pPr>
            <w:r w:rsidRPr="00057ED4">
              <w:t xml:space="preserve">- Điểm c mục 1: </w:t>
            </w:r>
            <w:r w:rsidRPr="00057ED4">
              <w:rPr>
                <w:i/>
              </w:rPr>
              <w:t>Trách nhiệm của Nhà nước trong việc bảo đảm quyền bình đẳng trong hôn nhân và gia đình.</w:t>
            </w:r>
          </w:p>
          <w:p w:rsidR="00B91FEA" w:rsidRPr="00057ED4" w:rsidRDefault="00B91FEA" w:rsidP="005B3363">
            <w:pPr>
              <w:jc w:val="both"/>
              <w:rPr>
                <w:i/>
              </w:rPr>
            </w:pPr>
            <w:r w:rsidRPr="00057ED4">
              <w:t xml:space="preserve">- Điểm c mục 2: </w:t>
            </w:r>
            <w:r w:rsidRPr="00057ED4">
              <w:rPr>
                <w:i/>
              </w:rPr>
              <w:t>Trách nhiệm của Nhà nước trong việc bảo đảm quyền bình đẳng của công dân trong lao động.</w:t>
            </w:r>
          </w:p>
          <w:p w:rsidR="00B91FEA" w:rsidRPr="00057ED4" w:rsidRDefault="00B91FEA" w:rsidP="005B3363">
            <w:pPr>
              <w:jc w:val="both"/>
              <w:rPr>
                <w:i/>
              </w:rPr>
            </w:pPr>
            <w:r w:rsidRPr="00057ED4">
              <w:t xml:space="preserve">- Điểm c mục 3: </w:t>
            </w:r>
            <w:r w:rsidRPr="00057ED4">
              <w:rPr>
                <w:i/>
              </w:rPr>
              <w:t>Trách nhiệm của Nhà nước trong việc bảo đảm quyền bình đẳng trong kinh doanh.</w:t>
            </w:r>
          </w:p>
          <w:p w:rsidR="00B91FEA" w:rsidRPr="00057ED4" w:rsidRDefault="00B91FEA" w:rsidP="005B3363">
            <w:pPr>
              <w:jc w:val="both"/>
            </w:pPr>
            <w:r w:rsidRPr="00057ED4">
              <w:t>- Câu hỏi 6 trong phần Câu hỏi và bài tập.</w:t>
            </w:r>
          </w:p>
        </w:tc>
        <w:tc>
          <w:tcPr>
            <w:tcW w:w="2100" w:type="dxa"/>
          </w:tcPr>
          <w:p w:rsidR="00B91FEA" w:rsidRPr="00057ED4" w:rsidRDefault="00B91FEA" w:rsidP="005B3363">
            <w:pPr>
              <w:jc w:val="both"/>
            </w:pPr>
            <w:r w:rsidRPr="00057ED4">
              <w:t>- Không dạy</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Không dạy</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Không dạy</w:t>
            </w:r>
          </w:p>
          <w:p w:rsidR="00B91FEA" w:rsidRPr="00057ED4" w:rsidRDefault="00B91FEA" w:rsidP="005B3363">
            <w:pPr>
              <w:jc w:val="both"/>
            </w:pPr>
          </w:p>
          <w:p w:rsidR="00B91FEA" w:rsidRPr="00057ED4" w:rsidRDefault="00B91FEA" w:rsidP="005B3363">
            <w:pPr>
              <w:jc w:val="both"/>
            </w:pPr>
            <w:r w:rsidRPr="00057ED4">
              <w:t>- Không yêu cầu HS trả lời</w:t>
            </w:r>
          </w:p>
        </w:tc>
      </w:tr>
      <w:tr w:rsidR="00B91FEA" w:rsidRPr="00057ED4" w:rsidTr="005B3363">
        <w:tc>
          <w:tcPr>
            <w:tcW w:w="762" w:type="dxa"/>
          </w:tcPr>
          <w:p w:rsidR="00B91FEA" w:rsidRPr="00057ED4" w:rsidRDefault="00B91FEA" w:rsidP="005B3363">
            <w:pPr>
              <w:jc w:val="both"/>
            </w:pPr>
            <w:r w:rsidRPr="00057ED4">
              <w:t>4</w:t>
            </w:r>
          </w:p>
        </w:tc>
        <w:tc>
          <w:tcPr>
            <w:tcW w:w="3818" w:type="dxa"/>
          </w:tcPr>
          <w:p w:rsidR="00B91FEA" w:rsidRPr="00057ED4" w:rsidRDefault="00B91FEA" w:rsidP="005B3363">
            <w:pPr>
              <w:jc w:val="both"/>
            </w:pPr>
            <w:r w:rsidRPr="00057ED4">
              <w:rPr>
                <w:b/>
              </w:rPr>
              <w:t>Bài 5.</w:t>
            </w:r>
            <w:r w:rsidRPr="00057ED4">
              <w:t xml:space="preserve"> Quyền bình đẳng giữa các dân tộc, tôn giáo</w:t>
            </w:r>
          </w:p>
        </w:tc>
        <w:tc>
          <w:tcPr>
            <w:tcW w:w="1260" w:type="dxa"/>
          </w:tcPr>
          <w:p w:rsidR="00B91FEA" w:rsidRPr="00057ED4" w:rsidRDefault="00B91FEA" w:rsidP="005B3363">
            <w:pPr>
              <w:jc w:val="center"/>
            </w:pPr>
            <w:r w:rsidRPr="00057ED4">
              <w:t>47 - 48</w:t>
            </w:r>
          </w:p>
          <w:p w:rsidR="00B91FEA" w:rsidRPr="00057ED4" w:rsidRDefault="00B91FEA" w:rsidP="005B3363">
            <w:pPr>
              <w:jc w:val="center"/>
            </w:pPr>
          </w:p>
          <w:p w:rsidR="00B91FEA" w:rsidRPr="00057ED4" w:rsidRDefault="00B91FEA" w:rsidP="005B3363"/>
          <w:p w:rsidR="00B91FEA" w:rsidRPr="00057ED4" w:rsidRDefault="00B91FEA" w:rsidP="005B3363">
            <w:pPr>
              <w:jc w:val="center"/>
            </w:pPr>
            <w:r w:rsidRPr="00057ED4">
              <w:t>50 -51</w:t>
            </w:r>
          </w:p>
          <w:p w:rsidR="00B91FEA" w:rsidRPr="00057ED4" w:rsidRDefault="00B91FEA" w:rsidP="005B3363">
            <w:pPr>
              <w:jc w:val="center"/>
            </w:pPr>
          </w:p>
          <w:p w:rsidR="00B91FEA" w:rsidRPr="00057ED4" w:rsidRDefault="00B91FEA" w:rsidP="005B3363">
            <w:pPr>
              <w:jc w:val="center"/>
            </w:pPr>
            <w:r w:rsidRPr="00057ED4">
              <w:t>53</w:t>
            </w:r>
          </w:p>
        </w:tc>
        <w:tc>
          <w:tcPr>
            <w:tcW w:w="5567" w:type="dxa"/>
          </w:tcPr>
          <w:p w:rsidR="00B91FEA" w:rsidRPr="00057ED4" w:rsidRDefault="00B91FEA" w:rsidP="005B3363">
            <w:pPr>
              <w:jc w:val="both"/>
            </w:pPr>
            <w:r w:rsidRPr="00057ED4">
              <w:t xml:space="preserve">- Điểm d mục 1: </w:t>
            </w:r>
            <w:r w:rsidRPr="00057ED4">
              <w:rPr>
                <w:i/>
              </w:rPr>
              <w:t>Chính sách của Đảng và pháp luật của Nhà nước về quyền bình đẳng giữa các dân tộc.</w:t>
            </w:r>
          </w:p>
          <w:p w:rsidR="00B91FEA" w:rsidRPr="00057ED4" w:rsidRDefault="00B91FEA" w:rsidP="005B3363">
            <w:pPr>
              <w:jc w:val="both"/>
              <w:rPr>
                <w:i/>
                <w:spacing w:val="-4"/>
              </w:rPr>
            </w:pPr>
            <w:r w:rsidRPr="00057ED4">
              <w:rPr>
                <w:spacing w:val="-4"/>
              </w:rPr>
              <w:t xml:space="preserve">- Điểm d mục 2: </w:t>
            </w:r>
            <w:r w:rsidRPr="00057ED4">
              <w:rPr>
                <w:i/>
                <w:spacing w:val="-4"/>
              </w:rPr>
              <w:t>Chính sách của Đảng và pháp luật của Nhà nước về quyền bình đẳng giữa các tôn giáo.</w:t>
            </w:r>
          </w:p>
          <w:p w:rsidR="00B91FEA" w:rsidRPr="00057ED4" w:rsidRDefault="00B91FEA" w:rsidP="005B3363">
            <w:pPr>
              <w:jc w:val="both"/>
              <w:rPr>
                <w:spacing w:val="-4"/>
              </w:rPr>
            </w:pPr>
            <w:r w:rsidRPr="00057ED4">
              <w:rPr>
                <w:i/>
                <w:spacing w:val="-4"/>
              </w:rPr>
              <w:t>- Bài tập 1 trong phần câu hỏi và bài tập</w:t>
            </w:r>
          </w:p>
        </w:tc>
        <w:tc>
          <w:tcPr>
            <w:tcW w:w="2100" w:type="dxa"/>
          </w:tcPr>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r w:rsidRPr="00057ED4">
              <w:t>- Không yêu cầu HS làm</w:t>
            </w:r>
          </w:p>
        </w:tc>
      </w:tr>
      <w:tr w:rsidR="00B91FEA" w:rsidRPr="00057ED4" w:rsidTr="005B3363">
        <w:tc>
          <w:tcPr>
            <w:tcW w:w="762" w:type="dxa"/>
          </w:tcPr>
          <w:p w:rsidR="00B91FEA" w:rsidRPr="00057ED4" w:rsidRDefault="00B91FEA" w:rsidP="005B3363">
            <w:pPr>
              <w:jc w:val="both"/>
            </w:pPr>
            <w:r w:rsidRPr="00057ED4">
              <w:lastRenderedPageBreak/>
              <w:t>5</w:t>
            </w:r>
          </w:p>
        </w:tc>
        <w:tc>
          <w:tcPr>
            <w:tcW w:w="3818" w:type="dxa"/>
          </w:tcPr>
          <w:p w:rsidR="00B91FEA" w:rsidRPr="00057ED4" w:rsidRDefault="00B91FEA" w:rsidP="005B3363">
            <w:pPr>
              <w:jc w:val="both"/>
            </w:pPr>
            <w:r w:rsidRPr="00057ED4">
              <w:rPr>
                <w:b/>
              </w:rPr>
              <w:t>Bài 6.</w:t>
            </w:r>
            <w:r w:rsidRPr="00057ED4">
              <w:t xml:space="preserve"> Công dân với các quyền tự do cơ bản</w:t>
            </w:r>
          </w:p>
        </w:tc>
        <w:tc>
          <w:tcPr>
            <w:tcW w:w="1260" w:type="dxa"/>
          </w:tcPr>
          <w:p w:rsidR="00B91FEA" w:rsidRPr="00057ED4" w:rsidRDefault="00B91FEA" w:rsidP="005B3363">
            <w:pPr>
              <w:spacing w:line="400" w:lineRule="exact"/>
              <w:jc w:val="center"/>
            </w:pPr>
            <w:r w:rsidRPr="00057ED4">
              <w:t>56</w:t>
            </w:r>
          </w:p>
          <w:p w:rsidR="00B91FEA" w:rsidRPr="00057ED4" w:rsidRDefault="00B91FEA" w:rsidP="005B3363">
            <w:pPr>
              <w:spacing w:line="400" w:lineRule="exact"/>
              <w:jc w:val="center"/>
            </w:pPr>
          </w:p>
          <w:p w:rsidR="00B91FEA" w:rsidRPr="00057ED4" w:rsidRDefault="00B91FEA" w:rsidP="005B3363">
            <w:pPr>
              <w:spacing w:line="400" w:lineRule="exact"/>
              <w:jc w:val="center"/>
            </w:pPr>
            <w:r w:rsidRPr="00057ED4">
              <w:t>58</w:t>
            </w:r>
          </w:p>
          <w:p w:rsidR="00B91FEA" w:rsidRPr="00057ED4" w:rsidRDefault="00B91FEA" w:rsidP="005B3363">
            <w:pPr>
              <w:spacing w:line="400" w:lineRule="exact"/>
            </w:pPr>
          </w:p>
          <w:p w:rsidR="00B91FEA" w:rsidRPr="00057ED4" w:rsidRDefault="00B91FEA" w:rsidP="005B3363">
            <w:pPr>
              <w:spacing w:line="400" w:lineRule="exact"/>
              <w:jc w:val="center"/>
            </w:pPr>
            <w:r w:rsidRPr="00057ED4">
              <w:t>59</w:t>
            </w:r>
          </w:p>
          <w:p w:rsidR="00B91FEA" w:rsidRPr="00057ED4" w:rsidRDefault="00B91FEA" w:rsidP="005B3363">
            <w:pPr>
              <w:spacing w:line="400" w:lineRule="exact"/>
              <w:jc w:val="center"/>
            </w:pPr>
          </w:p>
          <w:p w:rsidR="00B91FEA" w:rsidRPr="00057ED4" w:rsidRDefault="00B91FEA" w:rsidP="005B3363">
            <w:pPr>
              <w:spacing w:line="400" w:lineRule="exact"/>
              <w:jc w:val="center"/>
            </w:pPr>
            <w:r w:rsidRPr="00057ED4">
              <w:t>61-62</w:t>
            </w:r>
          </w:p>
          <w:p w:rsidR="00B91FEA" w:rsidRPr="00057ED4" w:rsidRDefault="00B91FEA" w:rsidP="005B3363">
            <w:pPr>
              <w:jc w:val="center"/>
            </w:pPr>
            <w:r w:rsidRPr="00057ED4">
              <w:t>66</w:t>
            </w:r>
          </w:p>
        </w:tc>
        <w:tc>
          <w:tcPr>
            <w:tcW w:w="5567" w:type="dxa"/>
          </w:tcPr>
          <w:p w:rsidR="00B91FEA" w:rsidRPr="00057ED4" w:rsidRDefault="00B91FEA" w:rsidP="005B3363">
            <w:pPr>
              <w:spacing w:line="400" w:lineRule="exact"/>
              <w:jc w:val="both"/>
              <w:rPr>
                <w:i/>
              </w:rPr>
            </w:pPr>
            <w:r w:rsidRPr="00057ED4">
              <w:t xml:space="preserve">- Điểm a mục 1: </w:t>
            </w:r>
            <w:r w:rsidRPr="00057ED4">
              <w:rPr>
                <w:i/>
              </w:rPr>
              <w:t>Ý nghĩa quyền bất khả xâm phạm về thân thể của công dân.</w:t>
            </w:r>
          </w:p>
          <w:p w:rsidR="00B91FEA" w:rsidRPr="00057ED4" w:rsidRDefault="00B91FEA" w:rsidP="005B3363">
            <w:pPr>
              <w:spacing w:line="400" w:lineRule="exact"/>
              <w:jc w:val="both"/>
              <w:rPr>
                <w:i/>
                <w:spacing w:val="-8"/>
              </w:rPr>
            </w:pPr>
            <w:r w:rsidRPr="00057ED4">
              <w:rPr>
                <w:spacing w:val="-8"/>
              </w:rPr>
              <w:t xml:space="preserve">- Điểm b mục 1: </w:t>
            </w:r>
            <w:r w:rsidRPr="00057ED4">
              <w:rPr>
                <w:i/>
                <w:spacing w:val="-8"/>
              </w:rPr>
              <w:t>Ý nghĩa quyền được pháp luật bảo hộ về tính mạng, sức khỏe, danh dự và nhân phẩm.</w:t>
            </w:r>
          </w:p>
          <w:p w:rsidR="00B91FEA" w:rsidRPr="00057ED4" w:rsidRDefault="00B91FEA" w:rsidP="005B3363">
            <w:pPr>
              <w:spacing w:line="400" w:lineRule="exact"/>
              <w:jc w:val="both"/>
              <w:rPr>
                <w:i/>
              </w:rPr>
            </w:pPr>
            <w:r w:rsidRPr="00057ED4">
              <w:t xml:space="preserve">- Điểm c mục 1 : </w:t>
            </w:r>
            <w:r w:rsidRPr="00057ED4">
              <w:rPr>
                <w:i/>
              </w:rPr>
              <w:t>Ý nghĩa quyền bất khả xâm phạm về chỗ ở của công dân.</w:t>
            </w:r>
          </w:p>
          <w:p w:rsidR="00B91FEA" w:rsidRPr="00057ED4" w:rsidRDefault="00B91FEA" w:rsidP="005B3363">
            <w:pPr>
              <w:spacing w:line="400" w:lineRule="exact"/>
              <w:jc w:val="both"/>
              <w:rPr>
                <w:i/>
              </w:rPr>
            </w:pPr>
            <w:r w:rsidRPr="00057ED4">
              <w:t xml:space="preserve">- Điểm a mục 2: </w:t>
            </w:r>
            <w:r w:rsidRPr="00057ED4">
              <w:rPr>
                <w:i/>
              </w:rPr>
              <w:t>Trách nhiệm của Nhà nước.</w:t>
            </w:r>
          </w:p>
          <w:p w:rsidR="00B91FEA" w:rsidRPr="00057ED4" w:rsidRDefault="00B91FEA" w:rsidP="005B3363">
            <w:pPr>
              <w:jc w:val="both"/>
            </w:pPr>
            <w:r w:rsidRPr="00057ED4">
              <w:t>- Câu hỏi 8 trong phần Câu hỏi và bài tập.</w:t>
            </w:r>
          </w:p>
        </w:tc>
        <w:tc>
          <w:tcPr>
            <w:tcW w:w="2100" w:type="dxa"/>
          </w:tcPr>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Đọc thêm</w:t>
            </w:r>
          </w:p>
          <w:p w:rsidR="00B91FEA" w:rsidRPr="00057ED4" w:rsidRDefault="00B91FEA" w:rsidP="005B3363">
            <w:pPr>
              <w:jc w:val="both"/>
            </w:pPr>
            <w:r w:rsidRPr="00057ED4">
              <w:t>- Không yêu cầu HS</w:t>
            </w:r>
            <w:r>
              <w:t xml:space="preserve"> </w:t>
            </w:r>
            <w:r w:rsidRPr="00057ED4">
              <w:t>trả lời</w:t>
            </w:r>
          </w:p>
        </w:tc>
      </w:tr>
      <w:tr w:rsidR="00B91FEA" w:rsidRPr="00057ED4" w:rsidTr="005B3363">
        <w:tc>
          <w:tcPr>
            <w:tcW w:w="762" w:type="dxa"/>
          </w:tcPr>
          <w:p w:rsidR="00B91FEA" w:rsidRPr="00057ED4" w:rsidRDefault="00B91FEA" w:rsidP="005B3363">
            <w:pPr>
              <w:jc w:val="both"/>
            </w:pPr>
            <w:r w:rsidRPr="00057ED4">
              <w:t>6</w:t>
            </w:r>
          </w:p>
        </w:tc>
        <w:tc>
          <w:tcPr>
            <w:tcW w:w="3818" w:type="dxa"/>
          </w:tcPr>
          <w:p w:rsidR="00B91FEA" w:rsidRPr="00057ED4" w:rsidRDefault="00B91FEA" w:rsidP="005B3363">
            <w:pPr>
              <w:jc w:val="both"/>
            </w:pPr>
            <w:r w:rsidRPr="00057ED4">
              <w:rPr>
                <w:b/>
              </w:rPr>
              <w:t>Bài 7.</w:t>
            </w:r>
            <w:r w:rsidRPr="00057ED4">
              <w:t xml:space="preserve"> Công dân với các quyền dân chủ</w:t>
            </w:r>
          </w:p>
        </w:tc>
        <w:tc>
          <w:tcPr>
            <w:tcW w:w="1260" w:type="dxa"/>
          </w:tcPr>
          <w:p w:rsidR="00B91FEA" w:rsidRPr="00057ED4" w:rsidRDefault="00B91FEA" w:rsidP="005B3363">
            <w:pPr>
              <w:jc w:val="center"/>
            </w:pPr>
            <w:r w:rsidRPr="00057ED4">
              <w:t>69</w:t>
            </w:r>
          </w:p>
          <w:p w:rsidR="00B91FEA" w:rsidRPr="00057ED4" w:rsidRDefault="00B91FEA" w:rsidP="005B3363">
            <w:pPr>
              <w:jc w:val="center"/>
            </w:pPr>
          </w:p>
          <w:p w:rsidR="00B91FEA" w:rsidRPr="00057ED4" w:rsidRDefault="00B91FEA" w:rsidP="005B3363"/>
          <w:p w:rsidR="00B91FEA" w:rsidRPr="00057ED4" w:rsidRDefault="00B91FEA" w:rsidP="005B3363">
            <w:pPr>
              <w:jc w:val="center"/>
            </w:pPr>
            <w:r w:rsidRPr="00057ED4">
              <w:t>71</w:t>
            </w:r>
          </w:p>
          <w:p w:rsidR="00B91FEA" w:rsidRPr="00057ED4" w:rsidRDefault="00B91FEA" w:rsidP="005B3363">
            <w:pPr>
              <w:jc w:val="center"/>
            </w:pPr>
          </w:p>
          <w:p w:rsidR="00B91FEA" w:rsidRPr="00057ED4" w:rsidRDefault="00B91FEA" w:rsidP="005B3363">
            <w:pPr>
              <w:jc w:val="center"/>
            </w:pPr>
          </w:p>
          <w:p w:rsidR="00B91FEA" w:rsidRPr="00057ED4" w:rsidRDefault="00B91FEA" w:rsidP="005B3363"/>
          <w:p w:rsidR="00B91FEA" w:rsidRPr="00057ED4" w:rsidRDefault="00B91FEA" w:rsidP="005B3363">
            <w:pPr>
              <w:jc w:val="center"/>
            </w:pPr>
            <w:r w:rsidRPr="00057ED4">
              <w:t>78</w:t>
            </w:r>
          </w:p>
          <w:p w:rsidR="00B91FEA" w:rsidRPr="00057ED4" w:rsidRDefault="00B91FEA" w:rsidP="005B3363">
            <w:pPr>
              <w:jc w:val="center"/>
            </w:pPr>
            <w:r w:rsidRPr="00057ED4">
              <w:t>81</w:t>
            </w:r>
          </w:p>
        </w:tc>
        <w:tc>
          <w:tcPr>
            <w:tcW w:w="5567" w:type="dxa"/>
          </w:tcPr>
          <w:p w:rsidR="00B91FEA" w:rsidRPr="00057ED4" w:rsidRDefault="00B91FEA" w:rsidP="005B3363">
            <w:pPr>
              <w:jc w:val="both"/>
            </w:pPr>
            <w:r w:rsidRPr="00057ED4">
              <w:t xml:space="preserve">- Điểm b mục 1: đoạn từ </w:t>
            </w:r>
            <w:r w:rsidRPr="00057ED4">
              <w:rPr>
                <w:i/>
              </w:rPr>
              <w:t>“Những trường hợp không được thực hiện quyền ứng cử…”</w:t>
            </w:r>
            <w:r w:rsidRPr="00057ED4">
              <w:t xml:space="preserve"> đến </w:t>
            </w:r>
            <w:r w:rsidRPr="00057ED4">
              <w:rPr>
                <w:i/>
              </w:rPr>
              <w:t>“đang bị quản chế</w:t>
            </w:r>
            <w:r w:rsidRPr="00057ED4">
              <w:t xml:space="preserve"> </w:t>
            </w:r>
            <w:r w:rsidRPr="00057ED4">
              <w:rPr>
                <w:i/>
              </w:rPr>
              <w:t>hành chính”</w:t>
            </w:r>
            <w:r w:rsidRPr="00057ED4">
              <w:t xml:space="preserve"> (7 dòng cuối trang 69)</w:t>
            </w:r>
          </w:p>
          <w:p w:rsidR="00B91FEA" w:rsidRPr="00057ED4" w:rsidRDefault="00B91FEA" w:rsidP="005B3363">
            <w:pPr>
              <w:jc w:val="both"/>
              <w:rPr>
                <w:i/>
              </w:rPr>
            </w:pPr>
            <w:r w:rsidRPr="00057ED4">
              <w:t xml:space="preserve">- Điểm b mục 1: </w:t>
            </w:r>
            <w:r w:rsidRPr="00057ED4">
              <w:rPr>
                <w:i/>
              </w:rPr>
              <w:t>Cách thức nhân dân thực hiện quyền lực nhà nước thông qua các đại biểu và cơ quan quyền lực nhà nước – cơ quan đại biểu của nhân dân.</w:t>
            </w:r>
          </w:p>
          <w:p w:rsidR="00B91FEA" w:rsidRPr="00057ED4" w:rsidRDefault="00B91FEA" w:rsidP="005B3363">
            <w:pPr>
              <w:jc w:val="both"/>
              <w:rPr>
                <w:i/>
              </w:rPr>
            </w:pPr>
            <w:r w:rsidRPr="00057ED4">
              <w:t xml:space="preserve">- Điểm a mục 4: </w:t>
            </w:r>
            <w:r w:rsidRPr="00057ED4">
              <w:rPr>
                <w:i/>
              </w:rPr>
              <w:t>Trách nhiệm của Nhà nước.</w:t>
            </w:r>
          </w:p>
          <w:p w:rsidR="00B91FEA" w:rsidRPr="00057ED4" w:rsidRDefault="00B91FEA" w:rsidP="005B3363">
            <w:pPr>
              <w:jc w:val="both"/>
            </w:pPr>
            <w:r w:rsidRPr="00057ED4">
              <w:t>- Bài tập 1 trong phần Câu hỏi và bài tập.</w:t>
            </w:r>
          </w:p>
        </w:tc>
        <w:tc>
          <w:tcPr>
            <w:tcW w:w="2100" w:type="dxa"/>
          </w:tcPr>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Không dạy</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r w:rsidRPr="00057ED4">
              <w:t>- Không dạy.</w:t>
            </w:r>
          </w:p>
          <w:p w:rsidR="00B91FEA" w:rsidRPr="00057ED4" w:rsidRDefault="00B91FEA" w:rsidP="005B3363">
            <w:pPr>
              <w:jc w:val="both"/>
            </w:pPr>
            <w:r w:rsidRPr="00057ED4">
              <w:t>- Không yêu cầu HS làm</w:t>
            </w:r>
          </w:p>
        </w:tc>
      </w:tr>
      <w:tr w:rsidR="00B91FEA" w:rsidRPr="00057ED4" w:rsidTr="005B3363">
        <w:tc>
          <w:tcPr>
            <w:tcW w:w="762" w:type="dxa"/>
          </w:tcPr>
          <w:p w:rsidR="00B91FEA" w:rsidRPr="00057ED4" w:rsidRDefault="00B91FEA" w:rsidP="005B3363">
            <w:pPr>
              <w:jc w:val="both"/>
            </w:pPr>
            <w:r w:rsidRPr="00057ED4">
              <w:t>7</w:t>
            </w:r>
          </w:p>
        </w:tc>
        <w:tc>
          <w:tcPr>
            <w:tcW w:w="3818" w:type="dxa"/>
          </w:tcPr>
          <w:p w:rsidR="00B91FEA" w:rsidRPr="00057ED4" w:rsidRDefault="00B91FEA" w:rsidP="005B3363">
            <w:pPr>
              <w:jc w:val="both"/>
            </w:pPr>
            <w:r w:rsidRPr="00057ED4">
              <w:rPr>
                <w:b/>
              </w:rPr>
              <w:t>Bài 9.</w:t>
            </w:r>
            <w:r w:rsidRPr="00057ED4">
              <w:t xml:space="preserve"> Pháp luật với sự phát triển bền vững của đất nước</w:t>
            </w:r>
          </w:p>
        </w:tc>
        <w:tc>
          <w:tcPr>
            <w:tcW w:w="1260" w:type="dxa"/>
          </w:tcPr>
          <w:p w:rsidR="00B91FEA" w:rsidRPr="00057ED4" w:rsidRDefault="00B91FEA" w:rsidP="005B3363">
            <w:pPr>
              <w:jc w:val="center"/>
            </w:pPr>
            <w:r w:rsidRPr="00057ED4">
              <w:t>93-97</w:t>
            </w:r>
          </w:p>
          <w:p w:rsidR="00B91FEA" w:rsidRPr="00057ED4" w:rsidRDefault="00B91FEA" w:rsidP="005B3363">
            <w:pPr>
              <w:jc w:val="center"/>
            </w:pPr>
          </w:p>
          <w:p w:rsidR="00B91FEA" w:rsidRPr="00057ED4" w:rsidRDefault="00B91FEA" w:rsidP="005B3363">
            <w:pPr>
              <w:jc w:val="center"/>
            </w:pPr>
            <w:r w:rsidRPr="00057ED4">
              <w:t>99</w:t>
            </w:r>
          </w:p>
          <w:p w:rsidR="00B91FEA" w:rsidRPr="00057ED4" w:rsidRDefault="00B91FEA" w:rsidP="005B3363"/>
          <w:p w:rsidR="00B91FEA" w:rsidRPr="00057ED4" w:rsidRDefault="00B91FEA" w:rsidP="005B3363">
            <w:pPr>
              <w:jc w:val="center"/>
            </w:pPr>
            <w:r w:rsidRPr="00057ED4">
              <w:t>99-100</w:t>
            </w: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Pr>
              <w:jc w:val="center"/>
            </w:pPr>
          </w:p>
          <w:p w:rsidR="00B91FEA" w:rsidRPr="00057ED4" w:rsidRDefault="00B91FEA" w:rsidP="005B3363"/>
          <w:p w:rsidR="00B91FEA" w:rsidRPr="00057ED4" w:rsidRDefault="00B91FEA" w:rsidP="005B3363">
            <w:pPr>
              <w:jc w:val="center"/>
            </w:pPr>
            <w:r w:rsidRPr="00057ED4">
              <w:t>101</w:t>
            </w:r>
          </w:p>
          <w:p w:rsidR="00B91FEA" w:rsidRPr="00057ED4" w:rsidRDefault="00B91FEA" w:rsidP="005B3363">
            <w:pPr>
              <w:jc w:val="center"/>
            </w:pPr>
          </w:p>
          <w:p w:rsidR="00B91FEA" w:rsidRPr="00057ED4" w:rsidRDefault="00B91FEA" w:rsidP="005B3363"/>
          <w:p w:rsidR="00B91FEA" w:rsidRPr="00057ED4" w:rsidRDefault="00B91FEA" w:rsidP="005B3363">
            <w:pPr>
              <w:jc w:val="center"/>
            </w:pPr>
            <w:r w:rsidRPr="00057ED4">
              <w:t>102-103</w:t>
            </w:r>
          </w:p>
          <w:p w:rsidR="00B91FEA" w:rsidRPr="00057ED4" w:rsidRDefault="00B91FEA" w:rsidP="005B3363">
            <w:pPr>
              <w:jc w:val="center"/>
            </w:pPr>
          </w:p>
          <w:p w:rsidR="00B91FEA" w:rsidRPr="00057ED4" w:rsidRDefault="00B91FEA" w:rsidP="005B3363">
            <w:pPr>
              <w:jc w:val="center"/>
            </w:pPr>
          </w:p>
        </w:tc>
        <w:tc>
          <w:tcPr>
            <w:tcW w:w="5567" w:type="dxa"/>
          </w:tcPr>
          <w:p w:rsidR="00B91FEA" w:rsidRPr="00057ED4" w:rsidRDefault="00B91FEA" w:rsidP="005B3363">
            <w:pPr>
              <w:jc w:val="both"/>
              <w:rPr>
                <w:i/>
              </w:rPr>
            </w:pPr>
            <w:r w:rsidRPr="00057ED4">
              <w:lastRenderedPageBreak/>
              <w:t xml:space="preserve">- Mục 1: </w:t>
            </w:r>
            <w:r w:rsidRPr="00057ED4">
              <w:rPr>
                <w:i/>
              </w:rPr>
              <w:t>Vai trò của pháp luật đối với sự phát triển bền vững của đất nước.</w:t>
            </w:r>
          </w:p>
          <w:p w:rsidR="00B91FEA" w:rsidRPr="00057ED4" w:rsidRDefault="00B91FEA" w:rsidP="005B3363">
            <w:pPr>
              <w:jc w:val="both"/>
              <w:rPr>
                <w:i/>
              </w:rPr>
            </w:pPr>
            <w:r w:rsidRPr="00057ED4">
              <w:t xml:space="preserve">- Điểm b mục 2: </w:t>
            </w:r>
            <w:r w:rsidRPr="00057ED4">
              <w:rPr>
                <w:i/>
              </w:rPr>
              <w:t>Nội dung cơ bản của pháp luật về phát triển văn hóa.</w:t>
            </w:r>
          </w:p>
          <w:p w:rsidR="00B91FEA" w:rsidRPr="00057ED4" w:rsidRDefault="00B91FEA" w:rsidP="005B3363">
            <w:pPr>
              <w:jc w:val="both"/>
              <w:rPr>
                <w:i/>
              </w:rPr>
            </w:pPr>
            <w:r w:rsidRPr="00057ED4">
              <w:t xml:space="preserve">- Điểm c mục 2: </w:t>
            </w:r>
            <w:r w:rsidRPr="00057ED4">
              <w:rPr>
                <w:i/>
              </w:rPr>
              <w:t>Nội dung cơ bản của pháp luật về phát triển các lĩnh vực xã hội.</w:t>
            </w: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pPr>
          </w:p>
          <w:p w:rsidR="00B91FEA" w:rsidRPr="00057ED4" w:rsidRDefault="00B91FEA" w:rsidP="005B3363">
            <w:pPr>
              <w:jc w:val="both"/>
              <w:rPr>
                <w:i/>
              </w:rPr>
            </w:pPr>
            <w:r w:rsidRPr="00057ED4">
              <w:t xml:space="preserve">- Điểm d mục 2: 9 dòng đầu trang 101, đoạn từ </w:t>
            </w:r>
            <w:r w:rsidRPr="00057ED4">
              <w:rPr>
                <w:i/>
              </w:rPr>
              <w:t>“Pháp luật về bảo vệ môi trường quy định,…”</w:t>
            </w:r>
            <w:r w:rsidRPr="00057ED4">
              <w:t xml:space="preserve"> đến “</w:t>
            </w:r>
            <w:r w:rsidRPr="00057ED4">
              <w:rPr>
                <w:i/>
              </w:rPr>
              <w:t>Vì sao ?”.</w:t>
            </w:r>
          </w:p>
          <w:p w:rsidR="00B91FEA" w:rsidRPr="00057ED4" w:rsidRDefault="00B91FEA" w:rsidP="005B3363">
            <w:pPr>
              <w:jc w:val="both"/>
              <w:rPr>
                <w:spacing w:val="-8"/>
              </w:rPr>
            </w:pPr>
            <w:r w:rsidRPr="00057ED4">
              <w:rPr>
                <w:spacing w:val="-8"/>
              </w:rPr>
              <w:t xml:space="preserve">- Điểm e mục 2: 3 dòng cuối trang 102 và 4 dòng đầu trang 103, đoạn từ </w:t>
            </w:r>
            <w:r w:rsidRPr="00057ED4">
              <w:rPr>
                <w:i/>
                <w:spacing w:val="-8"/>
              </w:rPr>
              <w:t>“Nguyên tắc hoạt động</w:t>
            </w:r>
            <w:r w:rsidRPr="00057ED4">
              <w:rPr>
                <w:spacing w:val="-8"/>
              </w:rPr>
              <w:t xml:space="preserve"> </w:t>
            </w:r>
            <w:r w:rsidRPr="00057ED4">
              <w:rPr>
                <w:i/>
                <w:spacing w:val="-8"/>
              </w:rPr>
              <w:t>quốc phòng…</w:t>
            </w:r>
            <w:r w:rsidRPr="00057ED4">
              <w:rPr>
                <w:spacing w:val="-8"/>
              </w:rPr>
              <w:t>” đến “</w:t>
            </w:r>
            <w:r w:rsidRPr="00057ED4">
              <w:rPr>
                <w:i/>
                <w:spacing w:val="-8"/>
              </w:rPr>
              <w:t>gắn với</w:t>
            </w:r>
            <w:r w:rsidRPr="00057ED4">
              <w:rPr>
                <w:spacing w:val="-8"/>
              </w:rPr>
              <w:t xml:space="preserve"> </w:t>
            </w:r>
            <w:r w:rsidRPr="00057ED4">
              <w:rPr>
                <w:i/>
                <w:spacing w:val="-8"/>
              </w:rPr>
              <w:t>thế trận an ninh nhân dân”.</w:t>
            </w:r>
          </w:p>
        </w:tc>
        <w:tc>
          <w:tcPr>
            <w:tcW w:w="2100" w:type="dxa"/>
          </w:tcPr>
          <w:p w:rsidR="00B91FEA" w:rsidRPr="00057ED4" w:rsidRDefault="00B91FEA" w:rsidP="005B3363">
            <w:pPr>
              <w:jc w:val="both"/>
            </w:pPr>
            <w:r w:rsidRPr="00057ED4">
              <w:lastRenderedPageBreak/>
              <w:t>- Đọc thêm.</w:t>
            </w:r>
          </w:p>
          <w:p w:rsidR="00B91FEA" w:rsidRPr="00057ED4" w:rsidRDefault="00B91FEA" w:rsidP="005B3363">
            <w:pPr>
              <w:jc w:val="both"/>
            </w:pPr>
          </w:p>
          <w:p w:rsidR="00B91FEA" w:rsidRPr="00057ED4" w:rsidRDefault="00B91FEA" w:rsidP="005B3363">
            <w:pPr>
              <w:jc w:val="both"/>
            </w:pPr>
            <w:r w:rsidRPr="00057ED4">
              <w:t>- Đọc thêm.</w:t>
            </w:r>
          </w:p>
          <w:p w:rsidR="00B91FEA" w:rsidRPr="00057ED4" w:rsidRDefault="00B91FEA" w:rsidP="005B3363">
            <w:pPr>
              <w:jc w:val="both"/>
            </w:pPr>
          </w:p>
          <w:p w:rsidR="00B91FEA" w:rsidRPr="00057ED4" w:rsidRDefault="00B91FEA" w:rsidP="005B3363">
            <w:pPr>
              <w:jc w:val="both"/>
            </w:pPr>
            <w:r w:rsidRPr="00057ED4">
              <w:t>- Tập trung vào 3 nội dung:</w:t>
            </w:r>
          </w:p>
          <w:p w:rsidR="00B91FEA" w:rsidRPr="00057ED4" w:rsidRDefault="00B91FEA" w:rsidP="005B3363">
            <w:pPr>
              <w:jc w:val="both"/>
            </w:pPr>
            <w:r w:rsidRPr="00057ED4">
              <w:t>1/ Trong việc xóa đói, giảm nghèo, mở rộng các hình thức trợ giúp người nghèo (ví dụ: Chương trình 134, 135 của Chính phủ).</w:t>
            </w:r>
          </w:p>
          <w:p w:rsidR="00B91FEA" w:rsidRPr="00057ED4" w:rsidRDefault="00B91FEA" w:rsidP="005B3363">
            <w:pPr>
              <w:jc w:val="both"/>
            </w:pPr>
            <w:r w:rsidRPr="00057ED4">
              <w:t>2/ Trong lĩnh vực dân số.</w:t>
            </w:r>
          </w:p>
          <w:p w:rsidR="00B91FEA" w:rsidRPr="00057ED4" w:rsidRDefault="00B91FEA" w:rsidP="005B3363">
            <w:pPr>
              <w:jc w:val="both"/>
            </w:pPr>
            <w:r w:rsidRPr="00057ED4">
              <w:t xml:space="preserve">3/ Trong lĩnh vực phòng, chống tệ </w:t>
            </w:r>
            <w:r w:rsidRPr="00057ED4">
              <w:lastRenderedPageBreak/>
              <w:t>nạn xã hội.</w:t>
            </w:r>
          </w:p>
          <w:p w:rsidR="00B91FEA" w:rsidRPr="00057ED4" w:rsidRDefault="00B91FEA" w:rsidP="005B3363">
            <w:pPr>
              <w:jc w:val="both"/>
              <w:rPr>
                <w:lang w:val="de-DE"/>
              </w:rPr>
            </w:pPr>
            <w:r w:rsidRPr="00057ED4">
              <w:rPr>
                <w:lang w:val="de-DE"/>
              </w:rPr>
              <w:t xml:space="preserve">- Không dạy. </w:t>
            </w:r>
          </w:p>
          <w:p w:rsidR="00B91FEA" w:rsidRPr="00057ED4" w:rsidRDefault="00B91FEA" w:rsidP="005B3363">
            <w:pPr>
              <w:jc w:val="both"/>
              <w:rPr>
                <w:lang w:val="de-DE"/>
              </w:rPr>
            </w:pPr>
          </w:p>
          <w:p w:rsidR="00B91FEA" w:rsidRPr="00057ED4" w:rsidRDefault="00B91FEA" w:rsidP="005B3363">
            <w:pPr>
              <w:jc w:val="both"/>
              <w:rPr>
                <w:lang w:val="de-DE"/>
              </w:rPr>
            </w:pPr>
          </w:p>
          <w:p w:rsidR="00B91FEA" w:rsidRPr="00057ED4" w:rsidRDefault="00B91FEA" w:rsidP="005B3363">
            <w:pPr>
              <w:jc w:val="both"/>
              <w:rPr>
                <w:lang w:val="de-DE"/>
              </w:rPr>
            </w:pPr>
            <w:r w:rsidRPr="00057ED4">
              <w:rPr>
                <w:lang w:val="de-DE"/>
              </w:rPr>
              <w:t>- Không dạy.</w:t>
            </w:r>
          </w:p>
        </w:tc>
      </w:tr>
      <w:tr w:rsidR="00B91FEA" w:rsidRPr="00057ED4" w:rsidTr="005B3363">
        <w:tc>
          <w:tcPr>
            <w:tcW w:w="762" w:type="dxa"/>
          </w:tcPr>
          <w:p w:rsidR="00B91FEA" w:rsidRPr="00057ED4" w:rsidRDefault="00B91FEA" w:rsidP="005B3363">
            <w:pPr>
              <w:jc w:val="both"/>
              <w:rPr>
                <w:lang w:val="de-DE"/>
              </w:rPr>
            </w:pPr>
            <w:r w:rsidRPr="00057ED4">
              <w:rPr>
                <w:lang w:val="de-DE"/>
              </w:rPr>
              <w:lastRenderedPageBreak/>
              <w:t>8</w:t>
            </w:r>
          </w:p>
        </w:tc>
        <w:tc>
          <w:tcPr>
            <w:tcW w:w="3818" w:type="dxa"/>
          </w:tcPr>
          <w:p w:rsidR="00B91FEA" w:rsidRPr="00057ED4" w:rsidRDefault="00B91FEA" w:rsidP="005B3363">
            <w:pPr>
              <w:jc w:val="both"/>
              <w:rPr>
                <w:lang w:val="de-DE"/>
              </w:rPr>
            </w:pPr>
            <w:r w:rsidRPr="00057ED4">
              <w:rPr>
                <w:b/>
                <w:lang w:val="de-DE"/>
              </w:rPr>
              <w:t>Bài 10.</w:t>
            </w:r>
            <w:r w:rsidRPr="00057ED4">
              <w:rPr>
                <w:lang w:val="de-DE"/>
              </w:rPr>
              <w:t xml:space="preserve"> Pháp luật với hòa bình và sự phát triển tiến bộ của nhân loại</w:t>
            </w:r>
          </w:p>
        </w:tc>
        <w:tc>
          <w:tcPr>
            <w:tcW w:w="1260" w:type="dxa"/>
          </w:tcPr>
          <w:p w:rsidR="00B91FEA" w:rsidRPr="00057ED4" w:rsidRDefault="00B91FEA" w:rsidP="005B3363">
            <w:pPr>
              <w:jc w:val="center"/>
            </w:pPr>
            <w:r w:rsidRPr="00057ED4">
              <w:t>110 -118</w:t>
            </w:r>
          </w:p>
        </w:tc>
        <w:tc>
          <w:tcPr>
            <w:tcW w:w="5567" w:type="dxa"/>
          </w:tcPr>
          <w:p w:rsidR="00B91FEA" w:rsidRPr="00057ED4" w:rsidRDefault="00B91FEA" w:rsidP="005B3363">
            <w:pPr>
              <w:jc w:val="both"/>
            </w:pPr>
            <w:r w:rsidRPr="00057ED4">
              <w:t>Cả bài.</w:t>
            </w:r>
          </w:p>
        </w:tc>
        <w:tc>
          <w:tcPr>
            <w:tcW w:w="2100" w:type="dxa"/>
          </w:tcPr>
          <w:p w:rsidR="00B91FEA" w:rsidRPr="00057ED4" w:rsidRDefault="00B91FEA" w:rsidP="005B3363">
            <w:pPr>
              <w:jc w:val="both"/>
            </w:pPr>
            <w:r w:rsidRPr="00057ED4">
              <w:t xml:space="preserve"> Đọc thêm</w:t>
            </w:r>
          </w:p>
        </w:tc>
      </w:tr>
    </w:tbl>
    <w:p w:rsidR="00B91FEA" w:rsidRPr="00057ED4" w:rsidRDefault="00B91FEA" w:rsidP="00B91FEA">
      <w:pPr>
        <w:rPr>
          <w:b/>
        </w:rPr>
      </w:pPr>
    </w:p>
    <w:p w:rsidR="00B91FEA" w:rsidRPr="00057ED4" w:rsidRDefault="00B91FEA" w:rsidP="00B91FEA">
      <w:pPr>
        <w:ind w:firstLine="720"/>
        <w:jc w:val="both"/>
        <w:rPr>
          <w:b/>
        </w:rPr>
      </w:pPr>
      <w:r w:rsidRPr="00057ED4">
        <w:rPr>
          <w:b/>
        </w:rPr>
        <w:t>6. Hướng dẫn khung phân phối chương trình</w:t>
      </w:r>
    </w:p>
    <w:p w:rsidR="00B91FEA" w:rsidRPr="00057ED4" w:rsidRDefault="00B91FEA" w:rsidP="00B91FEA">
      <w:pPr>
        <w:ind w:firstLine="720"/>
        <w:jc w:val="both"/>
        <w:rPr>
          <w:lang w:val="de-DE"/>
        </w:rPr>
      </w:pPr>
      <w:r w:rsidRPr="00057ED4">
        <w:rPr>
          <w:lang w:val="de-DE"/>
        </w:rPr>
        <w:t>Các trường chủ động phân phối thời lượng cho từng bài, từng chương sao cho phù hợp với khung phân phối chương trình dưới đây.</w:t>
      </w:r>
    </w:p>
    <w:p w:rsidR="00B91FEA" w:rsidRPr="00057ED4" w:rsidRDefault="00B91FEA" w:rsidP="00B91FEA">
      <w:pPr>
        <w:spacing w:line="360" w:lineRule="exact"/>
        <w:jc w:val="both"/>
        <w:rPr>
          <w:spacing w:val="-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2"/>
        <w:gridCol w:w="4572"/>
        <w:gridCol w:w="4572"/>
      </w:tblGrid>
      <w:tr w:rsidR="00B91FEA" w:rsidRPr="00057ED4" w:rsidTr="005B3363">
        <w:tc>
          <w:tcPr>
            <w:tcW w:w="4596" w:type="dxa"/>
          </w:tcPr>
          <w:p w:rsidR="00B91FEA" w:rsidRPr="00057ED4" w:rsidRDefault="00B91FEA" w:rsidP="005B3363">
            <w:pPr>
              <w:jc w:val="center"/>
              <w:rPr>
                <w:b/>
                <w:lang w:val="da-DK"/>
              </w:rPr>
            </w:pPr>
            <w:r w:rsidRPr="00057ED4">
              <w:rPr>
                <w:b/>
                <w:lang w:val="da-DK"/>
              </w:rPr>
              <w:t>Lớp 10</w:t>
            </w:r>
          </w:p>
          <w:p w:rsidR="00B91FEA" w:rsidRPr="00057ED4" w:rsidRDefault="00B91FEA" w:rsidP="005B3363">
            <w:pPr>
              <w:pStyle w:val="tiet"/>
              <w:spacing w:before="0" w:after="0" w:line="240" w:lineRule="auto"/>
              <w:ind w:left="2008" w:hanging="2008"/>
              <w:rPr>
                <w:rFonts w:ascii="Times New Roman" w:hAnsi="Times New Roman"/>
                <w:lang w:val="da-DK"/>
              </w:rPr>
            </w:pPr>
            <w:r w:rsidRPr="00057ED4">
              <w:rPr>
                <w:rFonts w:ascii="Times New Roman" w:hAnsi="Times New Roman"/>
                <w:lang w:val="da-DK"/>
              </w:rPr>
              <w:t>Cả năm: 37 tuần (35 tiết)</w:t>
            </w:r>
          </w:p>
          <w:p w:rsidR="00B91FEA" w:rsidRPr="00057ED4" w:rsidRDefault="00B91FEA" w:rsidP="005B3363">
            <w:pPr>
              <w:jc w:val="both"/>
              <w:rPr>
                <w:lang w:val="sv-SE"/>
              </w:rPr>
            </w:pPr>
            <w:r w:rsidRPr="00057ED4">
              <w:rPr>
                <w:i/>
                <w:lang w:val="sv-SE"/>
              </w:rPr>
              <w:t>Học Kì I:</w:t>
            </w:r>
            <w:r w:rsidRPr="00057ED4">
              <w:rPr>
                <w:lang w:val="sv-SE"/>
              </w:rPr>
              <w:t xml:space="preserve"> 19 tuần (18 tiết)</w:t>
            </w:r>
          </w:p>
          <w:p w:rsidR="00B91FEA" w:rsidRPr="00057ED4" w:rsidRDefault="00B91FEA" w:rsidP="005B3363">
            <w:pPr>
              <w:jc w:val="both"/>
              <w:rPr>
                <w:lang w:val="sv-SE"/>
              </w:rPr>
            </w:pPr>
            <w:r w:rsidRPr="00057ED4">
              <w:rPr>
                <w:lang w:val="sv-SE"/>
              </w:rPr>
              <w:t>- Dạy học từ bài 1 đến hết bài 9.</w:t>
            </w:r>
          </w:p>
          <w:p w:rsidR="00B91FEA" w:rsidRPr="00057ED4" w:rsidRDefault="00B91FEA" w:rsidP="005B3363">
            <w:pPr>
              <w:jc w:val="both"/>
              <w:rPr>
                <w:lang w:val="sv-SE"/>
              </w:rPr>
            </w:pPr>
            <w:r w:rsidRPr="00057ED4">
              <w:rPr>
                <w:lang w:val="sv-SE"/>
              </w:rPr>
              <w:t>- Kiểm tra 1 tiết: 1 bài.</w:t>
            </w:r>
          </w:p>
          <w:p w:rsidR="00B91FEA" w:rsidRPr="00057ED4" w:rsidRDefault="00B91FEA" w:rsidP="005B3363">
            <w:pPr>
              <w:jc w:val="both"/>
              <w:rPr>
                <w:i/>
                <w:lang w:val="sv-SE"/>
              </w:rPr>
            </w:pPr>
            <w:r w:rsidRPr="00057ED4">
              <w:rPr>
                <w:lang w:val="sv-SE"/>
              </w:rPr>
              <w:t>- Kiểm tra học kì I: 1 bài.</w:t>
            </w:r>
          </w:p>
          <w:p w:rsidR="00B91FEA" w:rsidRPr="00057ED4" w:rsidRDefault="00B91FEA" w:rsidP="005B3363">
            <w:pPr>
              <w:jc w:val="both"/>
              <w:rPr>
                <w:lang w:val="it-IT"/>
              </w:rPr>
            </w:pPr>
            <w:r w:rsidRPr="00057ED4">
              <w:rPr>
                <w:i/>
                <w:lang w:val="it-IT"/>
              </w:rPr>
              <w:t>Học kì II:</w:t>
            </w:r>
            <w:r w:rsidRPr="00057ED4">
              <w:rPr>
                <w:lang w:val="it-IT"/>
              </w:rPr>
              <w:t xml:space="preserve"> 18 tuần (17 tiết)</w:t>
            </w:r>
          </w:p>
          <w:p w:rsidR="00B91FEA" w:rsidRPr="00057ED4" w:rsidRDefault="00B91FEA" w:rsidP="005B3363">
            <w:pPr>
              <w:jc w:val="both"/>
              <w:rPr>
                <w:lang w:val="it-IT"/>
              </w:rPr>
            </w:pPr>
            <w:r w:rsidRPr="00057ED4">
              <w:rPr>
                <w:lang w:val="it-IT"/>
              </w:rPr>
              <w:t>- Dạy học từ bài 10 đến hết bài 16.</w:t>
            </w:r>
          </w:p>
          <w:p w:rsidR="00B91FEA" w:rsidRPr="00057ED4" w:rsidRDefault="00B91FEA" w:rsidP="005B3363">
            <w:pPr>
              <w:jc w:val="both"/>
              <w:rPr>
                <w:lang w:val="it-IT"/>
              </w:rPr>
            </w:pPr>
            <w:r w:rsidRPr="00057ED4">
              <w:rPr>
                <w:lang w:val="it-IT"/>
              </w:rPr>
              <w:t>- Kiểm tra 1 tiết: 1 bài.</w:t>
            </w:r>
          </w:p>
          <w:p w:rsidR="00B91FEA" w:rsidRPr="00057ED4" w:rsidRDefault="00B91FEA" w:rsidP="005B3363">
            <w:pPr>
              <w:jc w:val="both"/>
              <w:rPr>
                <w:lang w:val="it-IT"/>
              </w:rPr>
            </w:pPr>
            <w:r w:rsidRPr="00057ED4">
              <w:rPr>
                <w:lang w:val="it-IT"/>
              </w:rPr>
              <w:t>- Kiểm tra học kì II: 1 bài.</w:t>
            </w:r>
          </w:p>
          <w:p w:rsidR="00B91FEA" w:rsidRPr="00057ED4" w:rsidRDefault="00B91FEA" w:rsidP="005B3363">
            <w:pPr>
              <w:jc w:val="both"/>
              <w:rPr>
                <w:lang w:val="it-IT"/>
              </w:rPr>
            </w:pPr>
          </w:p>
        </w:tc>
        <w:tc>
          <w:tcPr>
            <w:tcW w:w="4596" w:type="dxa"/>
          </w:tcPr>
          <w:p w:rsidR="00B91FEA" w:rsidRPr="00057ED4" w:rsidRDefault="00B91FEA" w:rsidP="005B3363">
            <w:pPr>
              <w:jc w:val="center"/>
              <w:rPr>
                <w:b/>
                <w:lang w:val="it-IT"/>
              </w:rPr>
            </w:pPr>
            <w:r w:rsidRPr="00057ED4">
              <w:rPr>
                <w:b/>
                <w:lang w:val="it-IT"/>
              </w:rPr>
              <w:t>Lớp 11</w:t>
            </w:r>
          </w:p>
          <w:p w:rsidR="00B91FEA" w:rsidRPr="00057ED4" w:rsidRDefault="00B91FEA" w:rsidP="005B3363">
            <w:pPr>
              <w:jc w:val="both"/>
              <w:rPr>
                <w:lang w:val="it-IT"/>
              </w:rPr>
            </w:pPr>
            <w:r w:rsidRPr="00057ED4">
              <w:rPr>
                <w:lang w:val="it-IT"/>
              </w:rPr>
              <w:t>Cả năm: 37 tuần (35 tiết)</w:t>
            </w:r>
          </w:p>
          <w:p w:rsidR="00B91FEA" w:rsidRPr="00057ED4" w:rsidRDefault="00B91FEA" w:rsidP="005B3363">
            <w:pPr>
              <w:jc w:val="both"/>
              <w:rPr>
                <w:lang w:val="sv-SE"/>
              </w:rPr>
            </w:pPr>
            <w:r w:rsidRPr="00057ED4">
              <w:rPr>
                <w:i/>
                <w:lang w:val="sv-SE"/>
              </w:rPr>
              <w:t>Học kì I:</w:t>
            </w:r>
            <w:r w:rsidRPr="00057ED4">
              <w:rPr>
                <w:lang w:val="sv-SE"/>
              </w:rPr>
              <w:t xml:space="preserve"> 19 tuần (18 tiết)</w:t>
            </w:r>
          </w:p>
          <w:p w:rsidR="00B91FEA" w:rsidRPr="00057ED4" w:rsidRDefault="00B91FEA" w:rsidP="005B3363">
            <w:pPr>
              <w:jc w:val="both"/>
              <w:rPr>
                <w:lang w:val="sv-SE"/>
              </w:rPr>
            </w:pPr>
            <w:r w:rsidRPr="00057ED4">
              <w:rPr>
                <w:lang w:val="sv-SE"/>
              </w:rPr>
              <w:t>- Dạy học từ bài 1 đến hết bài 8.</w:t>
            </w:r>
          </w:p>
          <w:p w:rsidR="00B91FEA" w:rsidRPr="00057ED4" w:rsidRDefault="00B91FEA" w:rsidP="005B3363">
            <w:pPr>
              <w:jc w:val="both"/>
              <w:rPr>
                <w:lang w:val="sv-SE"/>
              </w:rPr>
            </w:pPr>
            <w:r w:rsidRPr="00057ED4">
              <w:rPr>
                <w:lang w:val="sv-SE"/>
              </w:rPr>
              <w:t>- Kiểm tra 1 tiết: 1 bài.</w:t>
            </w:r>
          </w:p>
          <w:p w:rsidR="00B91FEA" w:rsidRPr="00057ED4" w:rsidRDefault="00B91FEA" w:rsidP="005B3363">
            <w:pPr>
              <w:jc w:val="both"/>
              <w:rPr>
                <w:lang w:val="sv-SE"/>
              </w:rPr>
            </w:pPr>
            <w:r w:rsidRPr="00057ED4">
              <w:rPr>
                <w:lang w:val="sv-SE"/>
              </w:rPr>
              <w:t>- Kiểm tra học kì I: 1 bài.</w:t>
            </w:r>
          </w:p>
          <w:p w:rsidR="00B91FEA" w:rsidRPr="00057ED4" w:rsidRDefault="00B91FEA" w:rsidP="005B3363">
            <w:pPr>
              <w:jc w:val="both"/>
              <w:rPr>
                <w:i/>
                <w:lang w:val="sv-SE"/>
              </w:rPr>
            </w:pPr>
          </w:p>
          <w:p w:rsidR="00B91FEA" w:rsidRPr="00057ED4" w:rsidRDefault="00B91FEA" w:rsidP="005B3363">
            <w:pPr>
              <w:jc w:val="both"/>
              <w:rPr>
                <w:lang w:val="it-IT"/>
              </w:rPr>
            </w:pPr>
            <w:r w:rsidRPr="00057ED4">
              <w:rPr>
                <w:i/>
                <w:lang w:val="it-IT"/>
              </w:rPr>
              <w:t>Học kì II:</w:t>
            </w:r>
            <w:r w:rsidRPr="00057ED4">
              <w:rPr>
                <w:lang w:val="it-IT"/>
              </w:rPr>
              <w:t xml:space="preserve"> 18 tuần (17 tiết)</w:t>
            </w:r>
          </w:p>
          <w:p w:rsidR="00B91FEA" w:rsidRPr="00057ED4" w:rsidRDefault="00B91FEA" w:rsidP="005B3363">
            <w:pPr>
              <w:jc w:val="both"/>
              <w:rPr>
                <w:lang w:val="it-IT"/>
              </w:rPr>
            </w:pPr>
            <w:r w:rsidRPr="00057ED4">
              <w:rPr>
                <w:lang w:val="it-IT"/>
              </w:rPr>
              <w:t>- Dạy học từ bài 9 đến hết bài 15.</w:t>
            </w:r>
          </w:p>
          <w:p w:rsidR="00B91FEA" w:rsidRPr="00057ED4" w:rsidRDefault="00B91FEA" w:rsidP="005B3363">
            <w:pPr>
              <w:jc w:val="both"/>
              <w:rPr>
                <w:lang w:val="it-IT"/>
              </w:rPr>
            </w:pPr>
            <w:r w:rsidRPr="00057ED4">
              <w:rPr>
                <w:lang w:val="it-IT"/>
              </w:rPr>
              <w:t>- Kiểm tra 1 tiết: 1 bài.</w:t>
            </w:r>
          </w:p>
          <w:p w:rsidR="00B91FEA" w:rsidRPr="00057ED4" w:rsidRDefault="00B91FEA" w:rsidP="005B3363">
            <w:pPr>
              <w:jc w:val="both"/>
              <w:rPr>
                <w:lang w:val="it-IT"/>
              </w:rPr>
            </w:pPr>
            <w:r w:rsidRPr="00057ED4">
              <w:rPr>
                <w:lang w:val="it-IT"/>
              </w:rPr>
              <w:t>- Kiểm tra học kì II: 1 bài.</w:t>
            </w:r>
          </w:p>
          <w:p w:rsidR="00B91FEA" w:rsidRPr="00057ED4" w:rsidRDefault="00B91FEA" w:rsidP="005B3363">
            <w:pPr>
              <w:jc w:val="both"/>
              <w:rPr>
                <w:lang w:val="it-IT"/>
              </w:rPr>
            </w:pPr>
          </w:p>
        </w:tc>
        <w:tc>
          <w:tcPr>
            <w:tcW w:w="4596" w:type="dxa"/>
          </w:tcPr>
          <w:p w:rsidR="00B91FEA" w:rsidRPr="00057ED4" w:rsidRDefault="00B91FEA" w:rsidP="005B3363">
            <w:pPr>
              <w:jc w:val="center"/>
              <w:rPr>
                <w:b/>
                <w:lang w:val="it-IT"/>
              </w:rPr>
            </w:pPr>
            <w:r w:rsidRPr="00057ED4">
              <w:rPr>
                <w:b/>
                <w:lang w:val="it-IT"/>
              </w:rPr>
              <w:t>Lớp 12</w:t>
            </w:r>
          </w:p>
          <w:p w:rsidR="00B91FEA" w:rsidRPr="00057ED4" w:rsidRDefault="00B91FEA" w:rsidP="005B3363">
            <w:pPr>
              <w:jc w:val="both"/>
              <w:rPr>
                <w:lang w:val="it-IT"/>
              </w:rPr>
            </w:pPr>
            <w:r w:rsidRPr="00057ED4">
              <w:rPr>
                <w:lang w:val="it-IT"/>
              </w:rPr>
              <w:t>Cả năm: 37 tuần (35 tiết)</w:t>
            </w:r>
          </w:p>
          <w:p w:rsidR="00B91FEA" w:rsidRPr="00057ED4" w:rsidRDefault="00B91FEA" w:rsidP="005B3363">
            <w:pPr>
              <w:rPr>
                <w:i/>
                <w:lang w:val="sv-SE"/>
              </w:rPr>
            </w:pPr>
            <w:r w:rsidRPr="00057ED4">
              <w:rPr>
                <w:i/>
                <w:lang w:val="sv-SE"/>
              </w:rPr>
              <w:t>Học kì I:</w:t>
            </w:r>
            <w:r w:rsidRPr="00057ED4">
              <w:rPr>
                <w:lang w:val="sv-SE"/>
              </w:rPr>
              <w:t>19 tuần (18 tiết)</w:t>
            </w:r>
          </w:p>
          <w:p w:rsidR="00B91FEA" w:rsidRPr="00057ED4" w:rsidRDefault="00B91FEA" w:rsidP="005B3363">
            <w:pPr>
              <w:rPr>
                <w:lang w:val="sv-SE"/>
              </w:rPr>
            </w:pPr>
            <w:r w:rsidRPr="00057ED4">
              <w:rPr>
                <w:lang w:val="sv-SE"/>
              </w:rPr>
              <w:t>- Dạy học từ bài 1 đến hết 1/2 bài 6 (hết điểm b mục 1 bài 6).</w:t>
            </w:r>
          </w:p>
          <w:p w:rsidR="00B91FEA" w:rsidRPr="00057ED4" w:rsidRDefault="00B91FEA" w:rsidP="005B3363">
            <w:pPr>
              <w:rPr>
                <w:lang w:val="sv-SE"/>
              </w:rPr>
            </w:pPr>
            <w:r w:rsidRPr="00057ED4">
              <w:rPr>
                <w:lang w:val="sv-SE"/>
              </w:rPr>
              <w:t>- Kiểm tra 1 tiết: 1 bài.</w:t>
            </w:r>
          </w:p>
          <w:p w:rsidR="00B91FEA" w:rsidRPr="00057ED4" w:rsidRDefault="00B91FEA" w:rsidP="005B3363">
            <w:pPr>
              <w:rPr>
                <w:lang w:val="sv-SE"/>
              </w:rPr>
            </w:pPr>
            <w:r w:rsidRPr="00057ED4">
              <w:rPr>
                <w:lang w:val="sv-SE"/>
              </w:rPr>
              <w:t xml:space="preserve">- Kiểm tra học kì I: 1 bài. </w:t>
            </w:r>
          </w:p>
          <w:p w:rsidR="00B91FEA" w:rsidRPr="00057ED4" w:rsidRDefault="00B91FEA" w:rsidP="005B3363">
            <w:pPr>
              <w:jc w:val="both"/>
              <w:rPr>
                <w:lang w:val="sv-SE"/>
              </w:rPr>
            </w:pPr>
            <w:r w:rsidRPr="00057ED4">
              <w:rPr>
                <w:i/>
                <w:lang w:val="sv-SE"/>
              </w:rPr>
              <w:t>Học kì II:</w:t>
            </w:r>
            <w:r w:rsidRPr="00057ED4">
              <w:rPr>
                <w:lang w:val="sv-SE"/>
              </w:rPr>
              <w:t xml:space="preserve"> 18 tuần (17 tiết)</w:t>
            </w:r>
          </w:p>
          <w:p w:rsidR="00B91FEA" w:rsidRPr="00057ED4" w:rsidRDefault="00B91FEA" w:rsidP="005B3363">
            <w:pPr>
              <w:rPr>
                <w:lang w:val="sv-SE"/>
              </w:rPr>
            </w:pPr>
            <w:r w:rsidRPr="00057ED4">
              <w:rPr>
                <w:lang w:val="sv-SE"/>
              </w:rPr>
              <w:t>- Dạy học từ điểm c mục 1 bài 6 đến hết bài 9.</w:t>
            </w:r>
          </w:p>
          <w:p w:rsidR="00B91FEA" w:rsidRPr="00057ED4" w:rsidRDefault="00B91FEA" w:rsidP="005B3363">
            <w:pPr>
              <w:rPr>
                <w:lang w:val="sv-SE"/>
              </w:rPr>
            </w:pPr>
            <w:r w:rsidRPr="00057ED4">
              <w:rPr>
                <w:lang w:val="sv-SE"/>
              </w:rPr>
              <w:t>- Kiểm tra 1 tiết: 1 bài.</w:t>
            </w:r>
          </w:p>
          <w:p w:rsidR="00B91FEA" w:rsidRPr="00057ED4" w:rsidRDefault="00B91FEA" w:rsidP="005B3363">
            <w:pPr>
              <w:rPr>
                <w:lang w:val="it-IT"/>
              </w:rPr>
            </w:pPr>
            <w:r w:rsidRPr="00057ED4">
              <w:rPr>
                <w:lang w:val="it-IT"/>
              </w:rPr>
              <w:t>- Kiểm tra học kì II: 1 bài.</w:t>
            </w:r>
          </w:p>
        </w:tc>
      </w:tr>
    </w:tbl>
    <w:p w:rsidR="001C483C" w:rsidRDefault="001C483C"/>
    <w:sectPr w:rsidR="001C483C" w:rsidSect="00B91FEA">
      <w:pgSz w:w="15840" w:h="12240" w:orient="landscape"/>
      <w:pgMar w:top="540" w:right="1440"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91FEA"/>
    <w:rsid w:val="001C483C"/>
    <w:rsid w:val="00B91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E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B91FEA"/>
    <w:pPr>
      <w:spacing w:before="120" w:after="200" w:line="276" w:lineRule="auto"/>
      <w:ind w:left="720"/>
      <w:contextualSpacing/>
      <w:jc w:val="both"/>
    </w:pPr>
    <w:rPr>
      <w:rFonts w:ascii="Calibri" w:hAnsi="Calibri"/>
      <w:sz w:val="22"/>
      <w:szCs w:val="22"/>
    </w:rPr>
  </w:style>
  <w:style w:type="paragraph" w:customStyle="1" w:styleId="tiet">
    <w:name w:val="tiet"/>
    <w:basedOn w:val="Normal"/>
    <w:rsid w:val="00B91FEA"/>
    <w:pPr>
      <w:tabs>
        <w:tab w:val="left" w:pos="4536"/>
      </w:tabs>
      <w:spacing w:before="60" w:after="60" w:line="264" w:lineRule="auto"/>
      <w:ind w:left="2268" w:hanging="1134"/>
      <w:jc w:val="both"/>
    </w:pPr>
    <w:rPr>
      <w:rFonts w:ascii=".VnArial Narrow" w:eastAsia="Times New Roman" w:hAnsi=".VnArial Narrow"/>
      <w:w w:val="105"/>
      <w:lang w:val="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Novogrod</cp:lastModifiedBy>
  <cp:revision>2</cp:revision>
  <dcterms:created xsi:type="dcterms:W3CDTF">2017-02-09T03:25:00Z</dcterms:created>
  <dcterms:modified xsi:type="dcterms:W3CDTF">2017-02-09T03:25:00Z</dcterms:modified>
</cp:coreProperties>
</file>